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CD2B5" w14:textId="77777777" w:rsidR="001B48B3" w:rsidRPr="00ED7C60" w:rsidRDefault="001B48B3" w:rsidP="00055422">
      <w:pPr>
        <w:spacing w:before="280"/>
        <w:jc w:val="right"/>
        <w:rPr>
          <w:b/>
          <w:color w:val="000000"/>
          <w:highlight w:val="white"/>
          <w:lang w:val="fi-FI"/>
        </w:rPr>
      </w:pPr>
      <w:r w:rsidRPr="00ED7C60">
        <w:rPr>
          <w:b/>
          <w:color w:val="000000"/>
          <w:highlight w:val="white"/>
          <w:lang w:val="fi-FI"/>
        </w:rPr>
        <w:t xml:space="preserve">     Lisa 1</w:t>
      </w:r>
    </w:p>
    <w:p w14:paraId="467C4F95" w14:textId="49E15296" w:rsidR="001B48B3" w:rsidRPr="008C6BF4" w:rsidRDefault="001B48B3" w:rsidP="00055422">
      <w:pPr>
        <w:spacing w:before="280"/>
        <w:jc w:val="right"/>
        <w:rPr>
          <w:highlight w:val="white"/>
          <w:lang w:val="fi-FI"/>
        </w:rPr>
      </w:pPr>
      <w:r w:rsidRPr="008C6BF4">
        <w:rPr>
          <w:highlight w:val="white"/>
          <w:lang w:val="fi-FI"/>
        </w:rPr>
        <w:t>Narva-</w:t>
      </w:r>
      <w:proofErr w:type="spellStart"/>
      <w:r w:rsidRPr="008C6BF4">
        <w:rPr>
          <w:highlight w:val="white"/>
          <w:lang w:val="fi-FI"/>
        </w:rPr>
        <w:t>Jõesuu</w:t>
      </w:r>
      <w:proofErr w:type="spellEnd"/>
      <w:r w:rsidRPr="008C6BF4">
        <w:rPr>
          <w:highlight w:val="white"/>
          <w:lang w:val="fi-FI"/>
        </w:rPr>
        <w:t xml:space="preserve"> </w:t>
      </w:r>
      <w:proofErr w:type="spellStart"/>
      <w:r w:rsidRPr="008C6BF4">
        <w:rPr>
          <w:highlight w:val="white"/>
          <w:lang w:val="fi-FI"/>
        </w:rPr>
        <w:t>Linnavalitsuse</w:t>
      </w:r>
      <w:proofErr w:type="spellEnd"/>
      <w:r w:rsidRPr="008C6BF4">
        <w:rPr>
          <w:highlight w:val="white"/>
          <w:lang w:val="fi-FI"/>
        </w:rPr>
        <w:br/>
        <w:t xml:space="preserve">                                                                                        </w:t>
      </w:r>
      <w:r w:rsidR="004E2BB7" w:rsidRPr="008C6BF4">
        <w:rPr>
          <w:lang w:val="fi-FI"/>
        </w:rPr>
        <w:t>1</w:t>
      </w:r>
      <w:r w:rsidR="00AB5F46">
        <w:rPr>
          <w:lang w:val="fi-FI"/>
        </w:rPr>
        <w:t>1</w:t>
      </w:r>
      <w:r w:rsidRPr="008C6BF4">
        <w:rPr>
          <w:lang w:val="fi-FI"/>
        </w:rPr>
        <w:t>.</w:t>
      </w:r>
      <w:r w:rsidR="00DF1750">
        <w:rPr>
          <w:lang w:val="fi-FI"/>
        </w:rPr>
        <w:t xml:space="preserve"> </w:t>
      </w:r>
      <w:proofErr w:type="spellStart"/>
      <w:r w:rsidR="00595EAD">
        <w:rPr>
          <w:lang w:val="fi-FI"/>
        </w:rPr>
        <w:t>juu</w:t>
      </w:r>
      <w:r w:rsidR="00AB5F46">
        <w:rPr>
          <w:lang w:val="fi-FI"/>
        </w:rPr>
        <w:t>l</w:t>
      </w:r>
      <w:r w:rsidR="00595EAD">
        <w:rPr>
          <w:lang w:val="fi-FI"/>
        </w:rPr>
        <w:t>i</w:t>
      </w:r>
      <w:proofErr w:type="spellEnd"/>
      <w:r w:rsidR="00DF1750">
        <w:rPr>
          <w:lang w:val="fi-FI"/>
        </w:rPr>
        <w:t xml:space="preserve"> </w:t>
      </w:r>
      <w:r w:rsidRPr="008C6BF4">
        <w:rPr>
          <w:lang w:val="fi-FI"/>
        </w:rPr>
        <w:t>202</w:t>
      </w:r>
      <w:r w:rsidR="008C6BF4" w:rsidRPr="008C6BF4">
        <w:rPr>
          <w:lang w:val="fi-FI"/>
        </w:rPr>
        <w:t>3</w:t>
      </w:r>
      <w:r w:rsidRPr="008C6BF4">
        <w:rPr>
          <w:lang w:val="fi-FI"/>
        </w:rPr>
        <w:t xml:space="preserve"> </w:t>
      </w:r>
      <w:proofErr w:type="spellStart"/>
      <w:r w:rsidRPr="008C6BF4">
        <w:rPr>
          <w:highlight w:val="white"/>
          <w:lang w:val="fi-FI"/>
        </w:rPr>
        <w:t>korraldusele</w:t>
      </w:r>
      <w:proofErr w:type="spellEnd"/>
      <w:r w:rsidRPr="008C6BF4">
        <w:rPr>
          <w:highlight w:val="white"/>
          <w:lang w:val="fi-FI"/>
        </w:rPr>
        <w:t xml:space="preserve"> </w:t>
      </w:r>
      <w:proofErr w:type="spellStart"/>
      <w:r w:rsidRPr="008C6BF4">
        <w:rPr>
          <w:highlight w:val="white"/>
          <w:lang w:val="fi-FI"/>
        </w:rPr>
        <w:t>nr</w:t>
      </w:r>
      <w:proofErr w:type="spellEnd"/>
      <w:r w:rsidRPr="008C6BF4">
        <w:rPr>
          <w:highlight w:val="white"/>
          <w:lang w:val="fi-FI"/>
        </w:rPr>
        <w:t xml:space="preserve"> </w:t>
      </w:r>
      <w:r w:rsidR="00595EAD">
        <w:rPr>
          <w:highlight w:val="white"/>
          <w:lang w:val="fi-FI"/>
        </w:rPr>
        <w:t>…</w:t>
      </w:r>
    </w:p>
    <w:p w14:paraId="2A05DB33" w14:textId="77777777" w:rsidR="001B48B3" w:rsidRPr="008C6BF4" w:rsidRDefault="001B48B3" w:rsidP="00055422">
      <w:pPr>
        <w:spacing w:before="119" w:after="119"/>
        <w:jc w:val="both"/>
        <w:rPr>
          <w:highlight w:val="white"/>
        </w:rPr>
      </w:pPr>
    </w:p>
    <w:p w14:paraId="3DB705B9" w14:textId="77777777" w:rsidR="001B48B3" w:rsidRPr="008C6BF4" w:rsidRDefault="001B48B3" w:rsidP="00055422">
      <w:pPr>
        <w:spacing w:before="119" w:after="119"/>
        <w:jc w:val="both"/>
      </w:pPr>
      <w:r w:rsidRPr="008C6BF4">
        <w:rPr>
          <w:b/>
          <w:bCs/>
          <w:highlight w:val="white"/>
        </w:rPr>
        <w:t xml:space="preserve">PROJEKTEERIMISTINGIMUSED </w:t>
      </w:r>
    </w:p>
    <w:p w14:paraId="31636E03" w14:textId="77777777" w:rsidR="001B48B3" w:rsidRPr="008C6BF4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</w:p>
    <w:p w14:paraId="4E8040D5" w14:textId="77777777" w:rsidR="001B48B3" w:rsidRPr="000B193B" w:rsidRDefault="001B48B3" w:rsidP="00055422">
      <w:pPr>
        <w:pStyle w:val="western"/>
        <w:spacing w:before="0"/>
        <w:rPr>
          <w:color w:val="auto"/>
        </w:rPr>
      </w:pPr>
      <w:r w:rsidRPr="000B193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1.Üldandmed</w:t>
      </w:r>
    </w:p>
    <w:p w14:paraId="2943F9C1" w14:textId="2D885493" w:rsidR="001B48B3" w:rsidRPr="000B193B" w:rsidRDefault="001B48B3" w:rsidP="00055422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0B193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aadress:</w:t>
      </w:r>
      <w:r w:rsidR="004E2BB7" w:rsidRPr="000B193B">
        <w:rPr>
          <w:rFonts w:ascii="Times New Roman" w:hAnsi="Times New Roman" w:cs="Times New Roman"/>
          <w:bCs/>
          <w:color w:val="auto"/>
        </w:rPr>
        <w:t xml:space="preserve"> </w:t>
      </w:r>
      <w:r w:rsidR="000B193B" w:rsidRPr="000B193B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Ahu</w:t>
      </w:r>
      <w:r w:rsidRPr="000B193B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 xml:space="preserve">, </w:t>
      </w:r>
      <w:r w:rsidR="000B193B" w:rsidRPr="000B193B">
        <w:rPr>
          <w:rFonts w:ascii="Times New Roman" w:hAnsi="Times New Roman"/>
          <w:bCs/>
          <w:color w:val="auto"/>
          <w:sz w:val="24"/>
          <w:szCs w:val="24"/>
          <w:lang w:eastAsia="et-EE"/>
        </w:rPr>
        <w:t>Peeterristi</w:t>
      </w:r>
      <w:r w:rsidRPr="000B193B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 xml:space="preserve"> </w:t>
      </w:r>
      <w:proofErr w:type="spellStart"/>
      <w:r w:rsidRPr="000B193B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küla</w:t>
      </w:r>
      <w:proofErr w:type="spellEnd"/>
      <w:r w:rsidRPr="000B193B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, Narva-</w:t>
      </w:r>
      <w:proofErr w:type="spellStart"/>
      <w:r w:rsidRPr="000B193B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Jõesuu</w:t>
      </w:r>
      <w:proofErr w:type="spellEnd"/>
      <w:r w:rsidRPr="000B193B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 xml:space="preserve"> </w:t>
      </w:r>
      <w:proofErr w:type="spellStart"/>
      <w:r w:rsidRPr="000B193B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linn</w:t>
      </w:r>
      <w:proofErr w:type="spellEnd"/>
    </w:p>
    <w:p w14:paraId="4EBA3286" w14:textId="6A9AA7EC" w:rsidR="00056533" w:rsidRPr="000B193B" w:rsidRDefault="001B48B3" w:rsidP="00056533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color w:val="auto"/>
          <w:sz w:val="22"/>
          <w:szCs w:val="22"/>
        </w:rPr>
      </w:pPr>
      <w:r w:rsidRPr="000B193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omanik:</w:t>
      </w:r>
      <w:r w:rsidRPr="000B193B">
        <w:rPr>
          <w:rFonts w:ascii="Times New Roman" w:hAnsi="Times New Roman" w:cs="Times New Roman"/>
          <w:color w:val="auto"/>
          <w:highlight w:val="white"/>
        </w:rPr>
        <w:t xml:space="preserve"> </w:t>
      </w:r>
      <w:r w:rsidR="000B193B" w:rsidRPr="000B193B">
        <w:rPr>
          <w:rFonts w:ascii="Times New Roman" w:hAnsi="Times New Roman"/>
          <w:bCs/>
          <w:color w:val="auto"/>
          <w:sz w:val="24"/>
          <w:szCs w:val="24"/>
          <w:lang w:eastAsia="et-EE"/>
        </w:rPr>
        <w:t>Avariiabi24.ee OÜ (</w:t>
      </w:r>
      <w:proofErr w:type="spellStart"/>
      <w:r w:rsidR="000B193B" w:rsidRPr="000B193B">
        <w:rPr>
          <w:rFonts w:ascii="Times New Roman" w:hAnsi="Times New Roman"/>
          <w:bCs/>
          <w:color w:val="auto"/>
          <w:sz w:val="24"/>
          <w:szCs w:val="24"/>
          <w:lang w:eastAsia="et-EE"/>
        </w:rPr>
        <w:t>regkood</w:t>
      </w:r>
      <w:proofErr w:type="spellEnd"/>
      <w:r w:rsidR="000B193B" w:rsidRPr="000B193B">
        <w:rPr>
          <w:rFonts w:ascii="Times New Roman" w:hAnsi="Times New Roman"/>
          <w:bCs/>
          <w:color w:val="auto"/>
          <w:sz w:val="24"/>
          <w:szCs w:val="24"/>
          <w:lang w:eastAsia="et-EE"/>
        </w:rPr>
        <w:t>: 14784152).</w:t>
      </w:r>
    </w:p>
    <w:p w14:paraId="5545986C" w14:textId="4E1CB1D2" w:rsidR="00056533" w:rsidRPr="000B193B" w:rsidRDefault="00056533" w:rsidP="00056533">
      <w:pPr>
        <w:jc w:val="both"/>
      </w:pPr>
      <w:r w:rsidRPr="000B193B">
        <w:rPr>
          <w:b/>
          <w:highlight w:val="white"/>
        </w:rPr>
        <w:t xml:space="preserve">1.3 </w:t>
      </w:r>
      <w:r w:rsidR="001B48B3" w:rsidRPr="000B193B">
        <w:rPr>
          <w:b/>
          <w:highlight w:val="white"/>
        </w:rPr>
        <w:t xml:space="preserve">Ehitisregistri andmed: </w:t>
      </w:r>
      <w:r w:rsidR="00595EAD" w:rsidRPr="000B193B">
        <w:rPr>
          <w:bCs/>
          <w:lang w:eastAsia="et-EE"/>
        </w:rPr>
        <w:t>puuduvad.</w:t>
      </w:r>
    </w:p>
    <w:p w14:paraId="3D2126AC" w14:textId="6A9EC4C4" w:rsidR="001B48B3" w:rsidRPr="000B193B" w:rsidRDefault="00056533" w:rsidP="00056533">
      <w:pPr>
        <w:pStyle w:val="western"/>
        <w:tabs>
          <w:tab w:val="left" w:pos="360"/>
        </w:tabs>
        <w:spacing w:before="0"/>
        <w:rPr>
          <w:color w:val="auto"/>
        </w:rPr>
      </w:pPr>
      <w:r w:rsidRPr="000B193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1.4 </w:t>
      </w:r>
      <w:r w:rsidR="001B48B3" w:rsidRPr="000B193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Katastritunnus:  </w:t>
      </w:r>
      <w:r w:rsidR="000B193B" w:rsidRPr="000B193B">
        <w:rPr>
          <w:rFonts w:ascii="Times New Roman" w:hAnsi="Times New Roman"/>
          <w:bCs/>
          <w:color w:val="auto"/>
          <w:sz w:val="24"/>
          <w:szCs w:val="24"/>
          <w:lang w:eastAsia="et-EE"/>
        </w:rPr>
        <w:t>51401:001:0380</w:t>
      </w:r>
      <w:r w:rsidR="001B48B3" w:rsidRPr="000B193B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, pindala </w:t>
      </w:r>
      <w:r w:rsidR="000B193B" w:rsidRPr="000B193B">
        <w:rPr>
          <w:rFonts w:ascii="Times New Roman" w:hAnsi="Times New Roman" w:cs="Times New Roman"/>
          <w:bCs/>
          <w:color w:val="auto"/>
          <w:sz w:val="24"/>
          <w:szCs w:val="24"/>
        </w:rPr>
        <w:t>26000</w:t>
      </w:r>
      <w:r w:rsidR="002B3848" w:rsidRPr="000B193B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E74128" w:rsidRPr="000B193B">
        <w:rPr>
          <w:rFonts w:ascii="Times New Roman" w:hAnsi="Times New Roman" w:cs="Times New Roman"/>
          <w:bCs/>
          <w:color w:val="auto"/>
          <w:sz w:val="24"/>
          <w:szCs w:val="24"/>
        </w:rPr>
        <w:t>m² (</w:t>
      </w:r>
      <w:r w:rsidR="000B193B" w:rsidRPr="000B193B">
        <w:rPr>
          <w:rFonts w:ascii="Times New Roman" w:hAnsi="Times New Roman" w:cs="Times New Roman"/>
          <w:bCs/>
          <w:color w:val="auto"/>
          <w:sz w:val="24"/>
          <w:szCs w:val="24"/>
        </w:rPr>
        <w:t>2,6</w:t>
      </w:r>
      <w:r w:rsidR="002B3848" w:rsidRPr="000B193B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E74128" w:rsidRPr="000B193B">
        <w:rPr>
          <w:rFonts w:ascii="Times New Roman" w:hAnsi="Times New Roman" w:cs="Times New Roman"/>
          <w:bCs/>
          <w:color w:val="auto"/>
          <w:sz w:val="24"/>
          <w:szCs w:val="24"/>
        </w:rPr>
        <w:t>ha).</w:t>
      </w:r>
    </w:p>
    <w:p w14:paraId="3BD561F6" w14:textId="26BEF58D" w:rsidR="001B48B3" w:rsidRPr="000B193B" w:rsidRDefault="00056533" w:rsidP="00056533">
      <w:pPr>
        <w:pStyle w:val="western"/>
        <w:tabs>
          <w:tab w:val="left" w:pos="360"/>
        </w:tabs>
        <w:spacing w:before="0"/>
        <w:rPr>
          <w:color w:val="auto"/>
        </w:rPr>
      </w:pPr>
      <w:r w:rsidRPr="000B193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1.5 </w:t>
      </w:r>
      <w:r w:rsidR="001B48B3" w:rsidRPr="000B193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Maakasutuse sihtotstarve: </w:t>
      </w:r>
      <w:r w:rsidR="00E74128" w:rsidRPr="000B193B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Maatulundusmaa </w:t>
      </w:r>
      <w:r w:rsidR="001B48B3" w:rsidRPr="000B193B">
        <w:rPr>
          <w:rFonts w:ascii="Times New Roman" w:hAnsi="Times New Roman" w:cs="Times New Roman"/>
          <w:bCs/>
          <w:color w:val="auto"/>
          <w:sz w:val="24"/>
          <w:szCs w:val="24"/>
        </w:rPr>
        <w:t>100%</w:t>
      </w:r>
      <w:r w:rsidR="001B48B3" w:rsidRPr="000B193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041BED2B" w14:textId="50E6E9D3" w:rsidR="001B48B3" w:rsidRPr="00EE4B34" w:rsidRDefault="00056533" w:rsidP="00056533">
      <w:pPr>
        <w:pStyle w:val="western"/>
        <w:tabs>
          <w:tab w:val="left" w:pos="360"/>
        </w:tabs>
        <w:spacing w:before="0"/>
        <w:rPr>
          <w:color w:val="auto"/>
        </w:rPr>
      </w:pP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1.6 </w:t>
      </w:r>
      <w:r w:rsidR="001B48B3"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Kavandatav ehitustegevus: </w:t>
      </w:r>
      <w:r w:rsidR="00170592" w:rsidRPr="00EE4B34">
        <w:rPr>
          <w:rFonts w:ascii="Times New Roman" w:hAnsi="Times New Roman" w:cs="Times New Roman"/>
          <w:color w:val="auto"/>
          <w:sz w:val="24"/>
          <w:szCs w:val="24"/>
        </w:rPr>
        <w:t>üksikelamu</w:t>
      </w:r>
      <w:r w:rsidR="001B48B3" w:rsidRPr="00EE4B34">
        <w:rPr>
          <w:rFonts w:ascii="Times New Roman" w:hAnsi="Times New Roman" w:cs="Times New Roman"/>
          <w:color w:val="auto"/>
          <w:sz w:val="24"/>
          <w:szCs w:val="24"/>
        </w:rPr>
        <w:t xml:space="preserve"> püstitamine</w:t>
      </w:r>
    </w:p>
    <w:p w14:paraId="3E663315" w14:textId="3B0F4B9B" w:rsidR="001B48B3" w:rsidRPr="00EE4B34" w:rsidRDefault="001B48B3" w:rsidP="00056533">
      <w:pPr>
        <w:pStyle w:val="western"/>
        <w:numPr>
          <w:ilvl w:val="1"/>
          <w:numId w:val="3"/>
        </w:numPr>
        <w:tabs>
          <w:tab w:val="left" w:pos="360"/>
        </w:tabs>
        <w:spacing w:before="0"/>
        <w:rPr>
          <w:color w:val="auto"/>
        </w:rPr>
      </w:pP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Taotleja: </w:t>
      </w:r>
      <w:r w:rsidR="00EE4B34" w:rsidRPr="00EE4B34">
        <w:rPr>
          <w:rFonts w:ascii="Times New Roman" w:hAnsi="Times New Roman" w:cs="Times New Roman"/>
          <w:color w:val="auto"/>
          <w:sz w:val="24"/>
          <w:szCs w:val="24"/>
        </w:rPr>
        <w:t>Avariiabi24.ee OÜ (</w:t>
      </w:r>
      <w:proofErr w:type="spellStart"/>
      <w:r w:rsidR="00EE4B34" w:rsidRPr="00EE4B34">
        <w:rPr>
          <w:rFonts w:ascii="Times New Roman" w:hAnsi="Times New Roman" w:cs="Times New Roman"/>
          <w:color w:val="auto"/>
          <w:sz w:val="24"/>
          <w:szCs w:val="24"/>
        </w:rPr>
        <w:t>regkood</w:t>
      </w:r>
      <w:proofErr w:type="spellEnd"/>
      <w:r w:rsidR="00EE4B34" w:rsidRPr="00EE4B34">
        <w:rPr>
          <w:rFonts w:ascii="Times New Roman" w:hAnsi="Times New Roman" w:cs="Times New Roman"/>
          <w:color w:val="auto"/>
          <w:sz w:val="24"/>
          <w:szCs w:val="24"/>
        </w:rPr>
        <w:t>: 14784152) ja ALEKSANDR PEDARI (</w:t>
      </w:r>
      <w:proofErr w:type="spellStart"/>
      <w:r w:rsidR="00EE4B34" w:rsidRPr="00EE4B34">
        <w:rPr>
          <w:rFonts w:ascii="Times New Roman" w:hAnsi="Times New Roman" w:cs="Times New Roman"/>
          <w:color w:val="auto"/>
          <w:sz w:val="24"/>
          <w:szCs w:val="24"/>
        </w:rPr>
        <w:t>ik</w:t>
      </w:r>
      <w:proofErr w:type="spellEnd"/>
      <w:r w:rsidR="00EE4B34" w:rsidRPr="00EE4B34">
        <w:rPr>
          <w:rFonts w:ascii="Times New Roman" w:hAnsi="Times New Roman" w:cs="Times New Roman"/>
          <w:color w:val="auto"/>
          <w:sz w:val="24"/>
          <w:szCs w:val="24"/>
        </w:rPr>
        <w:t>. 38811013725).</w:t>
      </w:r>
    </w:p>
    <w:p w14:paraId="71C289C3" w14:textId="77777777" w:rsidR="001B48B3" w:rsidRPr="00AB5F46" w:rsidRDefault="001B48B3" w:rsidP="00055422">
      <w:pPr>
        <w:pStyle w:val="western"/>
        <w:spacing w:before="0"/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</w:pPr>
    </w:p>
    <w:p w14:paraId="4F2BF593" w14:textId="77777777" w:rsidR="001B48B3" w:rsidRPr="00EE4B34" w:rsidRDefault="001B48B3" w:rsidP="00055422">
      <w:pPr>
        <w:pStyle w:val="western"/>
        <w:spacing w:before="0"/>
        <w:rPr>
          <w:color w:val="auto"/>
        </w:rPr>
      </w:pP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2. Projekteerimise lähtematerjal</w:t>
      </w:r>
    </w:p>
    <w:p w14:paraId="6478EC6E" w14:textId="77777777" w:rsidR="001B48B3" w:rsidRPr="00EE4B34" w:rsidRDefault="001B48B3" w:rsidP="00055422">
      <w:pPr>
        <w:pStyle w:val="western"/>
        <w:spacing w:before="0"/>
        <w:rPr>
          <w:color w:val="auto"/>
        </w:rPr>
      </w:pPr>
      <w:r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Lisaks kehtivatele projekteerimisnormidele kuuluvad arvestamisele:</w:t>
      </w:r>
    </w:p>
    <w:p w14:paraId="0E13249C" w14:textId="77777777" w:rsidR="001B48B3" w:rsidRPr="00EE4B34" w:rsidRDefault="001B48B3" w:rsidP="00055422">
      <w:pPr>
        <w:pStyle w:val="western"/>
        <w:spacing w:before="0"/>
        <w:rPr>
          <w:color w:val="auto"/>
        </w:rPr>
      </w:pPr>
      <w:r w:rsidRPr="00EE4B34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2.1 </w:t>
      </w:r>
      <w:r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Ehitusseadustik</w:t>
      </w:r>
      <w:r w:rsidR="001438A6" w:rsidRPr="00EE4B34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0F7036B0" w14:textId="77777777" w:rsidR="001B48B3" w:rsidRPr="00EE4B34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EE4B34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2.2</w:t>
      </w:r>
      <w:r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Majandus- ja taristuministri 17.07.2015 a. määrus nr 97 „Nõuded ehitusprojektile“</w:t>
      </w:r>
      <w:r w:rsidR="001438A6" w:rsidRPr="00EE4B34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5EEEB263" w14:textId="77777777" w:rsidR="001B48B3" w:rsidRPr="00EE4B34" w:rsidRDefault="001B48B3" w:rsidP="00055422">
      <w:pPr>
        <w:pStyle w:val="NormalVerdana"/>
        <w:numPr>
          <w:ilvl w:val="0"/>
          <w:numId w:val="0"/>
        </w:numPr>
        <w:jc w:val="left"/>
        <w:rPr>
          <w:rFonts w:ascii="Times New Roman" w:hAnsi="Times New Roman"/>
          <w:sz w:val="24"/>
          <w:szCs w:val="24"/>
          <w:u w:val="none"/>
        </w:rPr>
      </w:pPr>
      <w:r w:rsidRPr="00EE4B34">
        <w:rPr>
          <w:rFonts w:ascii="Times New Roman" w:hAnsi="Times New Roman"/>
          <w:b/>
          <w:sz w:val="24"/>
          <w:szCs w:val="24"/>
          <w:highlight w:val="white"/>
          <w:u w:val="none"/>
          <w:lang w:val="fi-FI" w:eastAsia="zh-CN"/>
        </w:rPr>
        <w:t>2.</w:t>
      </w:r>
      <w:r w:rsidRPr="00EE4B34">
        <w:rPr>
          <w:rFonts w:ascii="Times New Roman" w:hAnsi="Times New Roman"/>
          <w:b/>
          <w:sz w:val="24"/>
          <w:szCs w:val="24"/>
          <w:u w:val="none"/>
          <w:lang w:val="fi-FI" w:eastAsia="zh-CN"/>
        </w:rPr>
        <w:t>3</w:t>
      </w:r>
      <w:r w:rsidRPr="00EE4B34">
        <w:rPr>
          <w:b/>
          <w:u w:val="none"/>
          <w:lang w:val="fi-FI"/>
        </w:rPr>
        <w:t xml:space="preserve"> </w:t>
      </w:r>
      <w:r w:rsidRPr="00EE4B34">
        <w:rPr>
          <w:rFonts w:ascii="Times New Roman" w:hAnsi="Times New Roman"/>
          <w:sz w:val="24"/>
          <w:szCs w:val="24"/>
          <w:u w:val="none"/>
        </w:rPr>
        <w:t>Eesti Standard EVS 932: 2017 „Ehitusprojekt” ning te</w:t>
      </w:r>
      <w:r w:rsidR="001438A6" w:rsidRPr="00EE4B34">
        <w:rPr>
          <w:rFonts w:ascii="Times New Roman" w:hAnsi="Times New Roman"/>
          <w:sz w:val="24"/>
          <w:szCs w:val="24"/>
          <w:u w:val="none"/>
        </w:rPr>
        <w:t>ised asja puudutavad õigusaktid;</w:t>
      </w:r>
    </w:p>
    <w:p w14:paraId="063E5F81" w14:textId="77777777" w:rsidR="001B48B3" w:rsidRPr="00EE4B34" w:rsidRDefault="001B48B3" w:rsidP="00055422">
      <w:pPr>
        <w:pStyle w:val="western"/>
        <w:spacing w:before="0"/>
        <w:rPr>
          <w:color w:val="auto"/>
        </w:rPr>
      </w:pPr>
      <w:r w:rsidRPr="00EE4B34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2.4</w:t>
      </w:r>
      <w:r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Geodeetilised uuringud</w:t>
      </w:r>
      <w:r w:rsidR="001438A6"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;</w:t>
      </w:r>
      <w:r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</w:p>
    <w:p w14:paraId="21E27BAE" w14:textId="77777777" w:rsidR="001B48B3" w:rsidRPr="00EE4B34" w:rsidRDefault="001B48B3" w:rsidP="00055422">
      <w:pPr>
        <w:pStyle w:val="western"/>
        <w:spacing w:before="0"/>
        <w:rPr>
          <w:color w:val="auto"/>
        </w:rPr>
      </w:pPr>
      <w:r w:rsidRPr="00EE4B34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2.5</w:t>
      </w:r>
      <w:r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Tehnovõrkude valdajate tehnilised tingimused</w:t>
      </w:r>
      <w:r w:rsidR="001438A6" w:rsidRPr="00EE4B34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08AF954F" w14:textId="77777777" w:rsidR="001B48B3" w:rsidRPr="00EE4B34" w:rsidRDefault="001B48B3" w:rsidP="00055422">
      <w:pPr>
        <w:pStyle w:val="western"/>
        <w:spacing w:before="0"/>
        <w:rPr>
          <w:color w:val="auto"/>
        </w:rPr>
      </w:pPr>
      <w:r w:rsidRPr="00EE4B34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2.6</w:t>
      </w:r>
      <w:r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Vaivara Vallavolikogu 26.08.2010a määrusega nr 11 kehtestatu</w:t>
      </w:r>
      <w:r w:rsidR="001438A6"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d  Vaivara valla üldplaneering</w:t>
      </w:r>
      <w:r w:rsidR="001438A6" w:rsidRPr="00EE4B34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52FFBC08" w14:textId="602F149F" w:rsidR="001B48B3" w:rsidRPr="00EE4B34" w:rsidRDefault="001B48B3" w:rsidP="00055422">
      <w:pPr>
        <w:jc w:val="both"/>
        <w:rPr>
          <w:lang w:eastAsia="et-EE"/>
        </w:rPr>
      </w:pPr>
      <w:r w:rsidRPr="00EE4B34">
        <w:rPr>
          <w:b/>
          <w:highlight w:val="white"/>
        </w:rPr>
        <w:t>2.7.</w:t>
      </w:r>
      <w:r w:rsidRPr="00EE4B34">
        <w:rPr>
          <w:lang w:eastAsia="et-EE"/>
        </w:rPr>
        <w:t xml:space="preserve"> Kui krunt asub kaardistatud radooniriskiga alal, siis hoone projekteerimise käigus tuleb läbi viia pinnase radoonisisalduse mõõdistamine ning vajadusel rakendada radooni tõkestamise meetodeid vastavalt standardile EVS:840“.</w:t>
      </w:r>
    </w:p>
    <w:p w14:paraId="1CF36634" w14:textId="0CAA9730" w:rsidR="00F001B9" w:rsidRPr="00EE4B34" w:rsidRDefault="00F001B9" w:rsidP="00F001B9">
      <w:pPr>
        <w:pStyle w:val="western"/>
        <w:spacing w:before="0"/>
        <w:rPr>
          <w:color w:val="auto"/>
        </w:rPr>
      </w:pPr>
      <w:r w:rsidRPr="00EE4B34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2.8 </w:t>
      </w:r>
      <w:r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Narva-Jõesuu Linnavolikogu 30.10.2019 määrus nr 74 „Narva-Jõesuu linna jäätmehoolduseeskiri“</w:t>
      </w:r>
    </w:p>
    <w:p w14:paraId="71BD9D53" w14:textId="366534DA" w:rsidR="0089411A" w:rsidRPr="00EE4B34" w:rsidRDefault="0089411A" w:rsidP="0089411A">
      <w:pPr>
        <w:pStyle w:val="western"/>
        <w:spacing w:before="0"/>
        <w:rPr>
          <w:color w:val="auto"/>
        </w:rPr>
      </w:pPr>
      <w:r w:rsidRPr="00EE4B34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2.9 </w:t>
      </w:r>
      <w:r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Ettevõtlus- ja infotehnoloogiaministri 11.12.2018 a. määrus nr 63 „Hoone energiatõhususe miinimumnõuded</w:t>
      </w:r>
      <w:r w:rsidRPr="00EE4B34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1</w:t>
      </w:r>
      <w:r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“</w:t>
      </w:r>
      <w:r w:rsidRPr="00EE4B3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7DD71EC" w14:textId="77777777" w:rsidR="001B48B3" w:rsidRPr="00AB5F46" w:rsidRDefault="001B48B3" w:rsidP="00055422">
      <w:pPr>
        <w:pStyle w:val="western"/>
        <w:spacing w:before="0"/>
        <w:rPr>
          <w:rFonts w:ascii="Times New Roman" w:hAnsi="Times New Roman" w:cs="Times New Roman"/>
          <w:b/>
          <w:color w:val="FF0000"/>
          <w:sz w:val="24"/>
          <w:szCs w:val="24"/>
          <w:highlight w:val="white"/>
        </w:rPr>
      </w:pPr>
    </w:p>
    <w:p w14:paraId="45683D9B" w14:textId="77777777" w:rsidR="001B48B3" w:rsidRPr="00EE4B34" w:rsidRDefault="001B48B3" w:rsidP="00055422">
      <w:pPr>
        <w:pStyle w:val="western"/>
        <w:spacing w:before="0"/>
        <w:rPr>
          <w:color w:val="auto"/>
        </w:rPr>
      </w:pP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 Arhitektuursed ja linnaehituslikud tingimused</w:t>
      </w:r>
    </w:p>
    <w:p w14:paraId="486B7376" w14:textId="66DCFCA1" w:rsidR="001B48B3" w:rsidRPr="00EE4B34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</w:t>
      </w: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Arhitektuur:</w:t>
      </w:r>
      <w:r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Tuleb arvestada väljakujunenud naaberkeskkonnaga. </w:t>
      </w:r>
    </w:p>
    <w:p w14:paraId="0C2611F0" w14:textId="578CB6F6" w:rsidR="002A252F" w:rsidRPr="00EE4B34" w:rsidRDefault="001B48B3" w:rsidP="002A252F">
      <w:pPr>
        <w:pStyle w:val="western"/>
        <w:spacing w:before="0"/>
        <w:rPr>
          <w:color w:val="auto"/>
        </w:rPr>
      </w:pP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</w:t>
      </w: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Hoonestusala/ kubatuur</w:t>
      </w:r>
      <w:r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: </w:t>
      </w:r>
      <w:r w:rsidR="002A252F"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Krundi täisehituse % - kuni 5%</w:t>
      </w:r>
      <w:r w:rsidR="00B01C4B"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2A252F"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, hooned võib püstitada kuni 15 m kaugusele naaberkrundi piirist. </w:t>
      </w:r>
    </w:p>
    <w:p w14:paraId="797D3264" w14:textId="2B8AE8DC" w:rsidR="001B48B3" w:rsidRPr="00EE4B34" w:rsidRDefault="001B48B3" w:rsidP="00055422">
      <w:pPr>
        <w:pStyle w:val="western"/>
        <w:spacing w:before="0"/>
        <w:rPr>
          <w:color w:val="auto"/>
        </w:rPr>
      </w:pP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</w:t>
      </w: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lubatud hoonete arv krundil:</w:t>
      </w:r>
      <w:r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Üks üksikelamu ja kuni 3 abihoone</w:t>
      </w:r>
      <w:r w:rsidRPr="00EE4B34">
        <w:rPr>
          <w:rFonts w:ascii="Times New Roman" w:hAnsi="Times New Roman" w:cs="Times New Roman"/>
          <w:color w:val="auto"/>
          <w:sz w:val="24"/>
          <w:szCs w:val="24"/>
        </w:rPr>
        <w:t>t.</w:t>
      </w:r>
    </w:p>
    <w:p w14:paraId="450796FC" w14:textId="4D95A996" w:rsidR="009E7762" w:rsidRPr="00EE4B34" w:rsidRDefault="001B48B3" w:rsidP="00055422">
      <w:pPr>
        <w:pStyle w:val="western"/>
        <w:spacing w:before="0"/>
        <w:rPr>
          <w:color w:val="auto"/>
        </w:rPr>
      </w:pP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</w:t>
      </w: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lubatud kõrgus:</w:t>
      </w:r>
      <w:r w:rsidR="001438A6"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9E7762"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üksikelamu maksimaalne kõrgus mitte üle 8,5</w:t>
      </w:r>
      <w:r w:rsidR="008333A1"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9E7762"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meetri maapinnast;</w:t>
      </w:r>
      <w:r w:rsidR="008333A1" w:rsidRPr="00EE4B34">
        <w:rPr>
          <w:rFonts w:ascii="Times New Roman" w:hAnsi="Times New Roman" w:cs="Times New Roman"/>
          <w:color w:val="auto"/>
          <w:sz w:val="24"/>
          <w:szCs w:val="24"/>
        </w:rPr>
        <w:t xml:space="preserve"> abihoone kõrgus mitte rohkem kui </w:t>
      </w:r>
      <w:r w:rsidR="00202AA9" w:rsidRPr="00EE4B34">
        <w:rPr>
          <w:rFonts w:ascii="Times New Roman" w:hAnsi="Times New Roman" w:cs="Times New Roman"/>
          <w:color w:val="auto"/>
          <w:sz w:val="24"/>
          <w:szCs w:val="24"/>
        </w:rPr>
        <w:t>4,</w:t>
      </w:r>
      <w:r w:rsidR="00E32C46" w:rsidRPr="00EE4B34">
        <w:rPr>
          <w:rFonts w:ascii="Times New Roman" w:hAnsi="Times New Roman" w:cs="Times New Roman"/>
          <w:color w:val="auto"/>
          <w:sz w:val="24"/>
          <w:szCs w:val="24"/>
        </w:rPr>
        <w:t>5</w:t>
      </w:r>
      <w:r w:rsidR="00B01C4B" w:rsidRPr="00EE4B3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333A1" w:rsidRPr="00EE4B34">
        <w:rPr>
          <w:rFonts w:ascii="Times New Roman" w:hAnsi="Times New Roman" w:cs="Times New Roman"/>
          <w:color w:val="auto"/>
          <w:sz w:val="24"/>
          <w:szCs w:val="24"/>
        </w:rPr>
        <w:t>m</w:t>
      </w:r>
      <w:r w:rsidR="008333A1"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maapinnast</w:t>
      </w:r>
      <w:r w:rsidR="008333A1" w:rsidRPr="00EE4B3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88E5C50" w14:textId="048111C9" w:rsidR="001B48B3" w:rsidRPr="00EE4B34" w:rsidRDefault="001B48B3" w:rsidP="00055422">
      <w:pPr>
        <w:pStyle w:val="western"/>
        <w:spacing w:before="0"/>
        <w:rPr>
          <w:color w:val="auto"/>
        </w:rPr>
      </w:pP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</w:t>
      </w: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korruste arv:</w:t>
      </w:r>
      <w:r w:rsidR="001438A6"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7B2DFB"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üksikelamu</w:t>
      </w:r>
      <w:r w:rsidR="002B3848"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7B2DFB"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- </w:t>
      </w:r>
      <w:r w:rsidR="009E7762"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2</w:t>
      </w:r>
      <w:r w:rsidR="007B2DFB"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9E7762"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korrust;</w:t>
      </w:r>
      <w:r w:rsidR="008333A1" w:rsidRPr="00EE4B34">
        <w:rPr>
          <w:rFonts w:ascii="Times New Roman" w:hAnsi="Times New Roman" w:cs="Times New Roman"/>
          <w:color w:val="auto"/>
          <w:sz w:val="24"/>
          <w:szCs w:val="24"/>
        </w:rPr>
        <w:t xml:space="preserve"> abihoone- 1</w:t>
      </w:r>
      <w:r w:rsidR="008333A1"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korrus</w:t>
      </w:r>
      <w:r w:rsidR="008333A1" w:rsidRPr="00EE4B3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4878387C" w14:textId="33B149DB" w:rsidR="001B48B3" w:rsidRPr="00EE4B34" w:rsidRDefault="001B48B3" w:rsidP="00055422">
      <w:pPr>
        <w:pStyle w:val="western"/>
        <w:spacing w:before="0"/>
        <w:rPr>
          <w:color w:val="auto"/>
        </w:rPr>
      </w:pP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6</w:t>
      </w: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Hoonete tulepüsivusklass:</w:t>
      </w:r>
      <w:r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määrata projektiga</w:t>
      </w:r>
      <w:r w:rsidRPr="00EE4B3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471BDB91" w14:textId="271AC565" w:rsidR="001B48B3" w:rsidRPr="00EE4B34" w:rsidRDefault="001B48B3" w:rsidP="00055422">
      <w:pPr>
        <w:pStyle w:val="western"/>
        <w:spacing w:before="0"/>
        <w:rPr>
          <w:color w:val="auto"/>
        </w:rPr>
      </w:pP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7</w:t>
      </w: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Katusekatte materjal ja värv:</w:t>
      </w:r>
      <w:r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EE4B34">
        <w:rPr>
          <w:rFonts w:ascii="Times New Roman" w:hAnsi="Times New Roman" w:cs="Times New Roman"/>
          <w:color w:val="auto"/>
          <w:sz w:val="24"/>
          <w:szCs w:val="24"/>
        </w:rPr>
        <w:t xml:space="preserve">katusekatteks kasutada asbestivaba tsementkiudplaati, katuseplekki, kivi </w:t>
      </w:r>
      <w:proofErr w:type="spellStart"/>
      <w:r w:rsidRPr="00EE4B34">
        <w:rPr>
          <w:rFonts w:ascii="Times New Roman" w:hAnsi="Times New Roman" w:cs="Times New Roman"/>
          <w:color w:val="auto"/>
          <w:sz w:val="24"/>
          <w:szCs w:val="24"/>
        </w:rPr>
        <w:t>vmt</w:t>
      </w:r>
      <w:proofErr w:type="spellEnd"/>
      <w:r w:rsidRPr="00EE4B34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Katusekattena kasutada</w:t>
      </w:r>
      <w:r w:rsidRPr="00EE4B34">
        <w:rPr>
          <w:rFonts w:ascii="Times New Roman" w:hAnsi="Times New Roman" w:cs="Times New Roman"/>
          <w:color w:val="auto"/>
          <w:sz w:val="24"/>
          <w:szCs w:val="24"/>
        </w:rPr>
        <w:t xml:space="preserve"> piirkonda sobivaid lahendusi ja värvitoone</w:t>
      </w:r>
      <w:r w:rsidR="00BC2F9D" w:rsidRPr="00EE4B34">
        <w:rPr>
          <w:rFonts w:ascii="Times New Roman" w:hAnsi="Times New Roman" w:cs="Times New Roman"/>
          <w:color w:val="auto"/>
          <w:sz w:val="24"/>
          <w:szCs w:val="24"/>
          <w:lang w:eastAsia="et-EE"/>
        </w:rPr>
        <w:t>, katuseharja suund orienteerida Tamme tee</w:t>
      </w:r>
      <w:r w:rsidR="00B01C4B" w:rsidRPr="00EE4B34">
        <w:rPr>
          <w:rFonts w:ascii="Times New Roman" w:hAnsi="Times New Roman" w:cs="Times New Roman"/>
          <w:color w:val="auto"/>
          <w:sz w:val="24"/>
          <w:szCs w:val="24"/>
          <w:lang w:eastAsia="et-EE"/>
        </w:rPr>
        <w:t>ga</w:t>
      </w:r>
      <w:r w:rsidR="00BC2F9D" w:rsidRPr="00EE4B34">
        <w:rPr>
          <w:rFonts w:ascii="Times New Roman" w:hAnsi="Times New Roman" w:cs="Times New Roman"/>
          <w:color w:val="auto"/>
          <w:sz w:val="24"/>
          <w:szCs w:val="24"/>
          <w:lang w:eastAsia="et-EE"/>
        </w:rPr>
        <w:t xml:space="preserve"> risti või paralleelselt.</w:t>
      </w:r>
    </w:p>
    <w:p w14:paraId="12C32072" w14:textId="658C2C8A" w:rsidR="001B48B3" w:rsidRPr="00EE4B34" w:rsidRDefault="001B48B3" w:rsidP="00055422">
      <w:pPr>
        <w:spacing w:before="120" w:after="120"/>
        <w:jc w:val="both"/>
      </w:pPr>
      <w:r w:rsidRPr="00EE4B34">
        <w:rPr>
          <w:b/>
          <w:highlight w:val="white"/>
        </w:rPr>
        <w:lastRenderedPageBreak/>
        <w:t>3.</w:t>
      </w:r>
      <w:r w:rsidR="0089411A" w:rsidRPr="00EE4B34">
        <w:rPr>
          <w:b/>
          <w:highlight w:val="white"/>
        </w:rPr>
        <w:t>8</w:t>
      </w:r>
      <w:r w:rsidRPr="00EE4B34">
        <w:rPr>
          <w:b/>
          <w:highlight w:val="white"/>
        </w:rPr>
        <w:t xml:space="preserve"> Välisviimistlus</w:t>
      </w:r>
      <w:r w:rsidRPr="00EE4B34">
        <w:rPr>
          <w:highlight w:val="white"/>
        </w:rPr>
        <w:t xml:space="preserve">: </w:t>
      </w:r>
      <w:r w:rsidRPr="00EE4B34">
        <w:t xml:space="preserve">hoone viimistlemiseks kasutada sobivaid naturaalseid materjale nagu puit, kivi, metall, krohv vastavalt projekteeritava ehitise tulepüsivusele. Mitte kasutada naturaalseid materjale imiteerivaid materjale nagu PVC-voodrilaud, puiduimitatsiooniga PVC-aknad jmt. </w:t>
      </w:r>
      <w:r w:rsidRPr="00EE4B34">
        <w:rPr>
          <w:highlight w:val="white"/>
        </w:rPr>
        <w:t>Projekti fassaadijoonistel esitada kasutatavate materjalide eksplikatsioon, märkides materjalid, faktuurid ja värvitoonid koos värvinäidistega</w:t>
      </w:r>
      <w:r w:rsidRPr="00EE4B34">
        <w:t>.</w:t>
      </w:r>
    </w:p>
    <w:p w14:paraId="62C075ED" w14:textId="70A1B380" w:rsidR="001B48B3" w:rsidRPr="00EE4B34" w:rsidRDefault="001B48B3" w:rsidP="00055422">
      <w:pPr>
        <w:pStyle w:val="western"/>
        <w:spacing w:before="0"/>
        <w:rPr>
          <w:color w:val="auto"/>
        </w:rPr>
      </w:pP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B2DFB"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9</w:t>
      </w: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Heakord ja haljastus:</w:t>
      </w:r>
    </w:p>
    <w:p w14:paraId="0C78EE00" w14:textId="1686BCEE" w:rsidR="001B48B3" w:rsidRPr="00EE4B34" w:rsidRDefault="001B48B3" w:rsidP="00055422">
      <w:pPr>
        <w:tabs>
          <w:tab w:val="num" w:pos="180"/>
        </w:tabs>
        <w:suppressAutoHyphens w:val="0"/>
        <w:spacing w:before="120" w:after="120"/>
        <w:jc w:val="both"/>
      </w:pPr>
      <w:r w:rsidRPr="00EE4B34">
        <w:rPr>
          <w:b/>
          <w:highlight w:val="white"/>
        </w:rPr>
        <w:t>3.</w:t>
      </w:r>
      <w:r w:rsidR="007B2DFB" w:rsidRPr="00EE4B34">
        <w:rPr>
          <w:b/>
          <w:highlight w:val="white"/>
        </w:rPr>
        <w:t>9</w:t>
      </w:r>
      <w:r w:rsidRPr="00EE4B34">
        <w:rPr>
          <w:b/>
          <w:highlight w:val="white"/>
        </w:rPr>
        <w:t>.1</w:t>
      </w:r>
      <w:r w:rsidRPr="00EE4B34">
        <w:rPr>
          <w:highlight w:val="white"/>
        </w:rPr>
        <w:t xml:space="preserve"> </w:t>
      </w:r>
      <w:r w:rsidRPr="00EE4B34">
        <w:t xml:space="preserve">projektis esitada lahendus projekteeritava hoone lähiümbruse haljastamiseks ning sätestada heakorra nõuded arvestades Vaivara Vallavolikogu 20.02.2003 määrusega nr 6 </w:t>
      </w:r>
      <w:r w:rsidRPr="00EE4B34">
        <w:rPr>
          <w:i/>
        </w:rPr>
        <w:t>„Heakorraeeskirja kehtestamine“</w:t>
      </w:r>
      <w:r w:rsidRPr="00EE4B34">
        <w:t xml:space="preserve"> sätestatut, samuti Vaivara </w:t>
      </w:r>
      <w:r w:rsidRPr="00EE4B34">
        <w:rPr>
          <w:bCs/>
        </w:rPr>
        <w:t>Vallavolikogu 26.08.2010 määrusega nr 11 „</w:t>
      </w:r>
      <w:r w:rsidRPr="00EE4B34">
        <w:rPr>
          <w:bCs/>
          <w:i/>
        </w:rPr>
        <w:t>Vaivara valla üldplaneeringu kehtestamine“</w:t>
      </w:r>
      <w:r w:rsidRPr="00EE4B34">
        <w:rPr>
          <w:bCs/>
        </w:rPr>
        <w:t xml:space="preserve"> kehtestatud valla üldplaneeringu seletuskirja punktis 2.2.7.3 sätestatud nõudeid.</w:t>
      </w:r>
      <w:r w:rsidRPr="00EE4B34">
        <w:t xml:space="preserve"> Parkimine tuleb lahendada omal krundil.</w:t>
      </w:r>
    </w:p>
    <w:p w14:paraId="164F34DE" w14:textId="7C6EABF9" w:rsidR="001B48B3" w:rsidRPr="00EE4B34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B2DFB"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9</w:t>
      </w: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.2</w:t>
      </w:r>
      <w:r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vältida naaberkruntidele valgumine ning tagada hoonete teenindamise võimalus enda krundilt</w:t>
      </w:r>
      <w:r w:rsidRPr="00EE4B3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77ABEB55" w14:textId="2D0A624F" w:rsidR="001B48B3" w:rsidRPr="00EE4B34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B2DFB"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9</w:t>
      </w: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.3</w:t>
      </w:r>
      <w:r w:rsidRPr="00EE4B34">
        <w:rPr>
          <w:color w:val="auto"/>
          <w:highlight w:val="white"/>
        </w:rPr>
        <w:t xml:space="preserve"> </w:t>
      </w:r>
      <w:r w:rsidRPr="00EE4B34">
        <w:rPr>
          <w:rFonts w:ascii="Times New Roman" w:hAnsi="Times New Roman" w:cs="Times New Roman"/>
          <w:color w:val="auto"/>
          <w:sz w:val="24"/>
          <w:szCs w:val="24"/>
        </w:rPr>
        <w:t>ehitusjäätmete käitlemine:</w:t>
      </w:r>
      <w:r w:rsidRPr="00EE4B34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EE4B34">
        <w:rPr>
          <w:rFonts w:ascii="Times New Roman" w:hAnsi="Times New Roman" w:cs="Times New Roman"/>
          <w:color w:val="auto"/>
          <w:sz w:val="24"/>
          <w:szCs w:val="24"/>
        </w:rPr>
        <w:t xml:space="preserve">projekteerimisel lähtuda Narva-Jõesuu Linnavolikogu 30.10.2019 määruse nr 74 </w:t>
      </w:r>
      <w:r w:rsidRPr="00EE4B34">
        <w:rPr>
          <w:rFonts w:ascii="Times New Roman" w:hAnsi="Times New Roman" w:cs="Times New Roman"/>
          <w:i/>
          <w:color w:val="auto"/>
          <w:sz w:val="24"/>
          <w:szCs w:val="24"/>
        </w:rPr>
        <w:t>„Narva-Jõesuu linna jäätmehoolduseeskiri“</w:t>
      </w:r>
      <w:r w:rsidRPr="00EE4B3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EE4B34">
        <w:rPr>
          <w:rFonts w:ascii="Times New Roman" w:hAnsi="Times New Roman" w:cs="Times New Roman"/>
          <w:b/>
          <w:color w:val="auto"/>
          <w:sz w:val="24"/>
          <w:szCs w:val="24"/>
          <w:lang w:eastAsia="et-EE"/>
        </w:rPr>
        <w:t xml:space="preserve"> </w:t>
      </w:r>
      <w:r w:rsidRPr="00EE4B34">
        <w:rPr>
          <w:rFonts w:ascii="Times New Roman" w:hAnsi="Times New Roman" w:cs="Times New Roman"/>
          <w:i/>
          <w:color w:val="auto"/>
          <w:sz w:val="24"/>
          <w:szCs w:val="24"/>
        </w:rPr>
        <w:t>§ 32</w:t>
      </w:r>
      <w:r w:rsidRPr="00EE4B34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 w:rsidRPr="00EE4B34">
        <w:rPr>
          <w:rFonts w:ascii="Times New Roman" w:hAnsi="Times New Roman" w:cs="Times New Roman"/>
          <w:i/>
          <w:color w:val="auto"/>
          <w:sz w:val="24"/>
          <w:szCs w:val="24"/>
        </w:rPr>
        <w:t xml:space="preserve">„Ehitus- ja lammutusjäätmete käitlemine“ </w:t>
      </w:r>
      <w:r w:rsidRPr="00EE4B34">
        <w:rPr>
          <w:rFonts w:ascii="Times New Roman" w:hAnsi="Times New Roman" w:cs="Times New Roman"/>
          <w:color w:val="auto"/>
          <w:sz w:val="24"/>
          <w:szCs w:val="24"/>
        </w:rPr>
        <w:t xml:space="preserve">sätestatust. </w:t>
      </w:r>
    </w:p>
    <w:p w14:paraId="19700F0C" w14:textId="626D0D0F" w:rsidR="001B48B3" w:rsidRPr="00EE4B34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lang w:eastAsia="et-EE"/>
        </w:rPr>
      </w:pP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DB4512"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0</w:t>
      </w: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Piirdeaiad:</w:t>
      </w:r>
      <w:r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EE4B34">
        <w:rPr>
          <w:rFonts w:ascii="Times New Roman" w:hAnsi="Times New Roman" w:cs="Times New Roman"/>
          <w:color w:val="auto"/>
          <w:sz w:val="24"/>
          <w:szCs w:val="24"/>
          <w:lang w:eastAsia="et-EE"/>
        </w:rPr>
        <w:t>Projekteerimisel analüüsida piirde vajalikkust. Piirde vajadusel esitada projektis piirde lahendus (asukoht, materjalid, kõrgus, jalgvärav ja/või sõiduvärav ja jm). Piirete lubatud kõrgus: 1,5m. Piirde projekteerimisel arvestada Vaivara Vallavolikogu 26.08.2010 määrusega nr 11 „Vaivara valla üldplaneeringu kehtestamine“ kehtestatud valla üldplaneeringu seletuskirja punktis 2.2.7.1 sätestatud nõudeid.</w:t>
      </w:r>
    </w:p>
    <w:p w14:paraId="7AFDF9E0" w14:textId="510AE2EB" w:rsidR="001B48B3" w:rsidRPr="00EE4B34" w:rsidRDefault="001B48B3" w:rsidP="00055422">
      <w:pPr>
        <w:pStyle w:val="western"/>
        <w:spacing w:before="0"/>
        <w:rPr>
          <w:color w:val="auto"/>
        </w:rPr>
      </w:pP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DB4512"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</w:t>
      </w: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Krundile juurdepääsud ja parkimine:</w:t>
      </w:r>
      <w:r w:rsidRPr="00EE4B34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E32C46"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juurdepääs lahendada </w:t>
      </w:r>
      <w:r w:rsidR="00EE4B34"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Põlendiku teelt T2</w:t>
      </w:r>
      <w:r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.</w:t>
      </w:r>
    </w:p>
    <w:p w14:paraId="7C680141" w14:textId="0CDD976A" w:rsidR="001B48B3" w:rsidRPr="00EE4B34" w:rsidRDefault="001B48B3" w:rsidP="00055422">
      <w:pPr>
        <w:pStyle w:val="western"/>
        <w:spacing w:before="0"/>
        <w:rPr>
          <w:color w:val="auto"/>
        </w:rPr>
      </w:pP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DB4512"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</w:t>
      </w: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Vertikaalplaneering:</w:t>
      </w:r>
      <w:r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EE4B34" w:rsidRPr="00EE4B34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Ahu</w:t>
      </w:r>
      <w:r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kinnistu reljeefi ei tohi muuta. Ehitusprojektis esitada vertikaalplaneeringu lahendus</w:t>
      </w:r>
      <w:r w:rsidRPr="00EE4B3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7C05E0CB" w14:textId="1189617D" w:rsidR="002A252F" w:rsidRPr="00EE4B34" w:rsidRDefault="001B48B3" w:rsidP="002A252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2A252F"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13</w:t>
      </w: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Asendiplaan:</w:t>
      </w:r>
      <w:r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2A252F"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joonise mõõtkava M 1:500. Asendiplaanil näidata ehitise asukoht ja mõõtmed, kaugused lähimate piiride ja ehitisteni (arvestades min. tuleohutuskujad), välisvõrgud, lammutatavad ehitised, juurdepääsud, liiklussuunad, parkimiskohad, prügikonteineri asukoht jne. Määrata krundi täisehitise % ning haljastuse % jne. Lahendada kõrguslik sidumine ja krundi vertikaalplaneerimine</w:t>
      </w:r>
      <w:r w:rsidR="002A252F" w:rsidRPr="00EE4B34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2A252F"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</w:p>
    <w:p w14:paraId="27160C12" w14:textId="3D86EB83" w:rsidR="002A252F" w:rsidRPr="00EE4B34" w:rsidRDefault="002A252F" w:rsidP="002A252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Ehituprojekti alusplaanina kasutada litsentseeritud maamõõtja poolt koostatud tõest tehnovõrkudega digitaalset geodeetilist krundi plaani täpsusega M 1:500.</w:t>
      </w:r>
    </w:p>
    <w:p w14:paraId="1C90C28A" w14:textId="77777777" w:rsidR="00E32C46" w:rsidRPr="00EE4B34" w:rsidRDefault="00DB4512" w:rsidP="002A252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2A252F"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</w:t>
      </w: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</w:t>
      </w:r>
      <w:r w:rsidRPr="00EE4B34">
        <w:rPr>
          <w:rFonts w:ascii="Times New Roman" w:hAnsi="Times New Roman" w:cs="Times New Roman"/>
          <w:b/>
          <w:bCs/>
          <w:color w:val="auto"/>
          <w:sz w:val="24"/>
          <w:szCs w:val="24"/>
        </w:rPr>
        <w:t>Ehitise kasutamise otstarve:</w:t>
      </w:r>
      <w:r w:rsidRPr="00EE4B3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76CBD2FC" w14:textId="77777777" w:rsidR="00E32C46" w:rsidRPr="00EE4B34" w:rsidRDefault="00DB4512" w:rsidP="002A252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Üksikelamu, kood: 11101.</w:t>
      </w:r>
      <w:r w:rsidR="00E32C46" w:rsidRPr="00EE4B3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07419CEB" w14:textId="046A104D" w:rsidR="001B48B3" w:rsidRPr="00EE4B34" w:rsidRDefault="00E32C46" w:rsidP="002A252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EE4B34">
        <w:rPr>
          <w:rFonts w:ascii="Times New Roman" w:hAnsi="Times New Roman" w:cs="Times New Roman"/>
          <w:color w:val="auto"/>
          <w:sz w:val="24"/>
          <w:szCs w:val="24"/>
        </w:rPr>
        <w:t>Abihoone- elamu, kooli vms abihoone,  kood: 12744.</w:t>
      </w:r>
    </w:p>
    <w:p w14:paraId="0A529B31" w14:textId="77777777" w:rsidR="002A252F" w:rsidRPr="00EE4B34" w:rsidRDefault="002A252F" w:rsidP="002A252F">
      <w:pPr>
        <w:pStyle w:val="Normaallaadveeb"/>
        <w:spacing w:before="120" w:after="120"/>
        <w:rPr>
          <w:szCs w:val="22"/>
        </w:rPr>
      </w:pPr>
      <w:r w:rsidRPr="00EE4B34">
        <w:rPr>
          <w:rFonts w:ascii="Times New Roman" w:hAnsi="Times New Roman"/>
          <w:b/>
          <w:highlight w:val="white"/>
        </w:rPr>
        <w:t xml:space="preserve">3.15 </w:t>
      </w:r>
      <w:r w:rsidRPr="00EE4B34">
        <w:rPr>
          <w:rFonts w:ascii="Times New Roman" w:eastAsia="Times New Roman" w:hAnsi="Times New Roman"/>
          <w:b/>
          <w:bCs/>
          <w:lang w:eastAsia="zh-CN"/>
        </w:rPr>
        <w:t>Keskkonnamõju hindamise vajadus:</w:t>
      </w:r>
      <w:r w:rsidRPr="00EE4B34">
        <w:rPr>
          <w:rFonts w:ascii="Times New Roman" w:eastAsia="Times New Roman" w:hAnsi="Times New Roman"/>
          <w:lang w:eastAsia="zh-CN"/>
        </w:rPr>
        <w:t xml:space="preserve"> keskkonnamõju hindamise vajadus puudub, projektis esitada vajalikud keskkonnakaitse meetmed.</w:t>
      </w:r>
    </w:p>
    <w:p w14:paraId="6399B4A9" w14:textId="77777777" w:rsidR="00DB4512" w:rsidRPr="00AB5F46" w:rsidRDefault="00DB4512" w:rsidP="00055422">
      <w:pPr>
        <w:pStyle w:val="western"/>
        <w:spacing w:before="0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14:paraId="7B2D9DF6" w14:textId="77777777" w:rsidR="001B48B3" w:rsidRPr="00EE4B34" w:rsidRDefault="001B48B3" w:rsidP="00055422">
      <w:pPr>
        <w:pStyle w:val="western"/>
        <w:spacing w:before="0"/>
        <w:rPr>
          <w:color w:val="auto"/>
        </w:rPr>
      </w:pP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 Insenertehnilised tingimused</w:t>
      </w:r>
    </w:p>
    <w:p w14:paraId="2011E838" w14:textId="77777777" w:rsidR="001B48B3" w:rsidRPr="00EE4B34" w:rsidRDefault="001B48B3" w:rsidP="00055422">
      <w:pPr>
        <w:pStyle w:val="western"/>
        <w:spacing w:before="0"/>
        <w:rPr>
          <w:color w:val="auto"/>
        </w:rPr>
      </w:pP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4.1</w:t>
      </w:r>
      <w:r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Liitumised tehnovõrkudega lahendada vastavalt võrguvaldajate poolt väljastatud tehnilistele tingimuste</w:t>
      </w:r>
      <w:r w:rsidRPr="00EE4B34">
        <w:rPr>
          <w:rFonts w:ascii="Times New Roman" w:hAnsi="Times New Roman" w:cs="Times New Roman"/>
          <w:color w:val="auto"/>
          <w:sz w:val="24"/>
          <w:szCs w:val="24"/>
        </w:rPr>
        <w:t>le.</w:t>
      </w:r>
    </w:p>
    <w:p w14:paraId="6A067DF0" w14:textId="77777777" w:rsidR="001B48B3" w:rsidRPr="00EE4B34" w:rsidRDefault="001B48B3" w:rsidP="00055422">
      <w:pPr>
        <w:pStyle w:val="western"/>
        <w:spacing w:before="0"/>
        <w:rPr>
          <w:color w:val="auto"/>
        </w:rPr>
      </w:pP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4.2 </w:t>
      </w:r>
      <w:r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Projektiga lahendada sadevee käitlemine, olmeveekäitlemine ning vajadusel olemasolevate tehnovõrkude kaitsmine ja/või ümberpaigutamine</w:t>
      </w:r>
      <w:r w:rsidRPr="00EE4B3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161A58FA" w14:textId="77777777" w:rsidR="001B48B3" w:rsidRPr="00AB5F46" w:rsidRDefault="001B48B3" w:rsidP="00055422">
      <w:pPr>
        <w:pStyle w:val="western"/>
        <w:spacing w:before="0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14:paraId="0BD41ACF" w14:textId="77777777" w:rsidR="001B48B3" w:rsidRPr="00EE4B34" w:rsidRDefault="001B48B3" w:rsidP="00055422">
      <w:pPr>
        <w:pStyle w:val="western"/>
        <w:spacing w:before="0"/>
        <w:rPr>
          <w:color w:val="auto"/>
        </w:rPr>
      </w:pP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 Nõutav projekti koosseis</w:t>
      </w:r>
    </w:p>
    <w:p w14:paraId="63151C36" w14:textId="509230B5" w:rsidR="001B48B3" w:rsidRPr="00EE4B34" w:rsidRDefault="001B48B3" w:rsidP="00055422">
      <w:pPr>
        <w:pStyle w:val="western"/>
        <w:spacing w:before="0"/>
        <w:rPr>
          <w:color w:val="auto"/>
        </w:rPr>
      </w:pPr>
      <w:r w:rsidRPr="00EE4B3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5.1</w:t>
      </w:r>
      <w:r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Ehitusprojekt ja selle osad koostada vastavalt </w:t>
      </w:r>
      <w:r w:rsidR="000774DD"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</w:t>
      </w:r>
      <w:r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hitusseadustikule, Eesti Vabariigi kehtivatele projekteerimisnormidele, majandus- ja taristuministri 17.07.2015 a. määrusele nr 97 „Nõuded ehitusprojektile“ ning kehtivatele standarditele. Ehitusprojekti digitaalsel</w:t>
      </w:r>
      <w:r w:rsidRPr="00AB5F46">
        <w:rPr>
          <w:rFonts w:ascii="Times New Roman" w:hAnsi="Times New Roman" w:cs="Times New Roman"/>
          <w:color w:val="FF0000"/>
          <w:sz w:val="24"/>
          <w:szCs w:val="24"/>
          <w:highlight w:val="white"/>
        </w:rPr>
        <w:t xml:space="preserve"> </w:t>
      </w:r>
      <w:r w:rsidRPr="00EE4B34">
        <w:rPr>
          <w:rFonts w:ascii="Times New Roman" w:hAnsi="Times New Roman" w:cs="Times New Roman"/>
          <w:color w:val="auto"/>
          <w:sz w:val="24"/>
          <w:szCs w:val="24"/>
          <w:highlight w:val="white"/>
        </w:rPr>
        <w:lastRenderedPageBreak/>
        <w:t>esitamisel juhindutakse, vastavalt määrusele nr 97 § 13 lg 5, Majandus- ja kommunikatsiooniministeeriumi veebilehel avaldatud juhisest</w:t>
      </w:r>
      <w:r w:rsidRPr="00EE4B3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BE8397B" w14:textId="77777777" w:rsidR="001B48B3" w:rsidRPr="00EE4B34" w:rsidRDefault="001B48B3" w:rsidP="00055422">
      <w:pPr>
        <w:jc w:val="both"/>
      </w:pPr>
      <w:r w:rsidRPr="00EE4B34">
        <w:rPr>
          <w:b/>
          <w:bCs/>
          <w:highlight w:val="white"/>
          <w:lang w:val="fi-FI"/>
        </w:rPr>
        <w:t>5.2</w:t>
      </w:r>
      <w:r w:rsidRPr="00EE4B34">
        <w:rPr>
          <w:highlight w:val="white"/>
          <w:lang w:val="fi-FI"/>
        </w:rPr>
        <w:t xml:space="preserve"> </w:t>
      </w:r>
      <w:proofErr w:type="spellStart"/>
      <w:r w:rsidRPr="00EE4B34">
        <w:rPr>
          <w:highlight w:val="white"/>
          <w:lang w:val="fi-FI"/>
        </w:rPr>
        <w:t>Ehitusprojekt</w:t>
      </w:r>
      <w:proofErr w:type="spellEnd"/>
      <w:r w:rsidRPr="00EE4B34">
        <w:rPr>
          <w:highlight w:val="white"/>
          <w:lang w:val="fi-FI"/>
        </w:rPr>
        <w:t xml:space="preserve"> ja </w:t>
      </w:r>
      <w:proofErr w:type="spellStart"/>
      <w:r w:rsidRPr="00EE4B34">
        <w:rPr>
          <w:highlight w:val="white"/>
          <w:lang w:val="fi-FI"/>
        </w:rPr>
        <w:t>selle</w:t>
      </w:r>
      <w:proofErr w:type="spellEnd"/>
      <w:r w:rsidRPr="00EE4B34">
        <w:rPr>
          <w:highlight w:val="white"/>
          <w:lang w:val="fi-FI"/>
        </w:rPr>
        <w:t xml:space="preserve"> </w:t>
      </w:r>
      <w:proofErr w:type="spellStart"/>
      <w:r w:rsidRPr="00EE4B34">
        <w:rPr>
          <w:highlight w:val="white"/>
          <w:lang w:val="fi-FI"/>
        </w:rPr>
        <w:t>osad</w:t>
      </w:r>
      <w:proofErr w:type="spellEnd"/>
      <w:r w:rsidRPr="00EE4B34">
        <w:rPr>
          <w:highlight w:val="white"/>
          <w:lang w:val="fi-FI"/>
        </w:rPr>
        <w:t xml:space="preserve"> </w:t>
      </w:r>
      <w:proofErr w:type="spellStart"/>
      <w:r w:rsidRPr="00EE4B34">
        <w:rPr>
          <w:highlight w:val="white"/>
          <w:lang w:val="fi-FI"/>
        </w:rPr>
        <w:t>peavad</w:t>
      </w:r>
      <w:proofErr w:type="spellEnd"/>
      <w:r w:rsidRPr="00EE4B34">
        <w:rPr>
          <w:highlight w:val="white"/>
          <w:lang w:val="fi-FI"/>
        </w:rPr>
        <w:t xml:space="preserve"> olema </w:t>
      </w:r>
      <w:proofErr w:type="spellStart"/>
      <w:r w:rsidRPr="00EE4B34">
        <w:rPr>
          <w:highlight w:val="white"/>
          <w:lang w:val="fi-FI"/>
        </w:rPr>
        <w:t>koostatud</w:t>
      </w:r>
      <w:proofErr w:type="spellEnd"/>
      <w:r w:rsidRPr="00EE4B34">
        <w:rPr>
          <w:highlight w:val="white"/>
          <w:lang w:val="fi-FI"/>
        </w:rPr>
        <w:t xml:space="preserve"> </w:t>
      </w:r>
      <w:proofErr w:type="spellStart"/>
      <w:r w:rsidRPr="00EE4B34">
        <w:rPr>
          <w:highlight w:val="white"/>
          <w:lang w:val="fi-FI"/>
        </w:rPr>
        <w:t>vastava</w:t>
      </w:r>
      <w:proofErr w:type="spellEnd"/>
      <w:r w:rsidRPr="00EE4B34">
        <w:rPr>
          <w:highlight w:val="white"/>
          <w:lang w:val="fi-FI"/>
        </w:rPr>
        <w:t xml:space="preserve"> </w:t>
      </w:r>
      <w:proofErr w:type="spellStart"/>
      <w:r w:rsidRPr="00EE4B34">
        <w:rPr>
          <w:highlight w:val="white"/>
          <w:lang w:val="fi-FI"/>
        </w:rPr>
        <w:t>pädevusega</w:t>
      </w:r>
      <w:proofErr w:type="spellEnd"/>
      <w:r w:rsidRPr="00EE4B34">
        <w:rPr>
          <w:highlight w:val="white"/>
          <w:lang w:val="fi-FI"/>
        </w:rPr>
        <w:t xml:space="preserve"> ja MTR </w:t>
      </w:r>
      <w:proofErr w:type="spellStart"/>
      <w:r w:rsidRPr="00EE4B34">
        <w:rPr>
          <w:highlight w:val="white"/>
          <w:lang w:val="fi-FI"/>
        </w:rPr>
        <w:t>registreeringuga</w:t>
      </w:r>
      <w:proofErr w:type="spellEnd"/>
      <w:r w:rsidRPr="00EE4B34">
        <w:rPr>
          <w:highlight w:val="white"/>
          <w:lang w:val="fi-FI"/>
        </w:rPr>
        <w:t xml:space="preserve"> </w:t>
      </w:r>
      <w:proofErr w:type="spellStart"/>
      <w:r w:rsidRPr="00EE4B34">
        <w:rPr>
          <w:highlight w:val="white"/>
          <w:lang w:val="fi-FI"/>
        </w:rPr>
        <w:t>projekteerija</w:t>
      </w:r>
      <w:proofErr w:type="spellEnd"/>
      <w:r w:rsidRPr="00EE4B34">
        <w:rPr>
          <w:highlight w:val="white"/>
          <w:lang w:val="fi-FI"/>
        </w:rPr>
        <w:t xml:space="preserve"> </w:t>
      </w:r>
      <w:proofErr w:type="spellStart"/>
      <w:r w:rsidRPr="00EE4B34">
        <w:rPr>
          <w:highlight w:val="white"/>
          <w:lang w:val="fi-FI"/>
        </w:rPr>
        <w:t>poolt</w:t>
      </w:r>
      <w:proofErr w:type="spellEnd"/>
      <w:r w:rsidRPr="00EE4B34">
        <w:rPr>
          <w:lang w:val="fi-FI"/>
        </w:rPr>
        <w:t>.</w:t>
      </w:r>
    </w:p>
    <w:p w14:paraId="56F1F2CF" w14:textId="77777777" w:rsidR="001B48B3" w:rsidRPr="00EE4B34" w:rsidRDefault="001B48B3" w:rsidP="00055422">
      <w:pPr>
        <w:jc w:val="both"/>
      </w:pPr>
      <w:r w:rsidRPr="00EE4B34">
        <w:rPr>
          <w:b/>
          <w:bCs/>
          <w:highlight w:val="white"/>
          <w:lang w:val="fi-FI"/>
        </w:rPr>
        <w:t>5.3</w:t>
      </w:r>
      <w:r w:rsidRPr="00EE4B34">
        <w:rPr>
          <w:b/>
          <w:bCs/>
          <w:i/>
          <w:iCs/>
          <w:highlight w:val="white"/>
          <w:lang w:val="fi-FI"/>
        </w:rPr>
        <w:t xml:space="preserve"> </w:t>
      </w:r>
      <w:proofErr w:type="spellStart"/>
      <w:r w:rsidRPr="00EE4B34">
        <w:rPr>
          <w:highlight w:val="white"/>
          <w:lang w:val="fi-FI"/>
        </w:rPr>
        <w:t>Ehitusprojektile</w:t>
      </w:r>
      <w:proofErr w:type="spellEnd"/>
      <w:r w:rsidRPr="00EE4B34">
        <w:rPr>
          <w:highlight w:val="white"/>
          <w:lang w:val="fi-FI"/>
        </w:rPr>
        <w:t xml:space="preserve"> </w:t>
      </w:r>
      <w:proofErr w:type="spellStart"/>
      <w:r w:rsidRPr="00EE4B34">
        <w:rPr>
          <w:highlight w:val="white"/>
          <w:lang w:val="fi-FI"/>
        </w:rPr>
        <w:t>lisada</w:t>
      </w:r>
      <w:proofErr w:type="spellEnd"/>
      <w:r w:rsidRPr="00EE4B34">
        <w:rPr>
          <w:highlight w:val="white"/>
          <w:lang w:val="fi-FI"/>
        </w:rPr>
        <w:t xml:space="preserve"> </w:t>
      </w:r>
      <w:proofErr w:type="spellStart"/>
      <w:r w:rsidRPr="00EE4B34">
        <w:rPr>
          <w:highlight w:val="white"/>
          <w:lang w:val="fi-FI"/>
        </w:rPr>
        <w:t>koopia</w:t>
      </w:r>
      <w:proofErr w:type="spellEnd"/>
      <w:r w:rsidRPr="00EE4B34">
        <w:rPr>
          <w:highlight w:val="white"/>
          <w:lang w:val="fi-FI"/>
        </w:rPr>
        <w:t xml:space="preserve"> </w:t>
      </w:r>
      <w:proofErr w:type="spellStart"/>
      <w:r w:rsidRPr="00EE4B34">
        <w:rPr>
          <w:highlight w:val="white"/>
          <w:lang w:val="fi-FI"/>
        </w:rPr>
        <w:t>käesolevatest</w:t>
      </w:r>
      <w:proofErr w:type="spellEnd"/>
      <w:r w:rsidRPr="00EE4B34">
        <w:rPr>
          <w:highlight w:val="white"/>
          <w:lang w:val="fi-FI"/>
        </w:rPr>
        <w:t xml:space="preserve"> </w:t>
      </w:r>
      <w:proofErr w:type="spellStart"/>
      <w:r w:rsidRPr="00EE4B34">
        <w:rPr>
          <w:highlight w:val="white"/>
          <w:lang w:val="fi-FI"/>
        </w:rPr>
        <w:t>projekteerimistingimustest</w:t>
      </w:r>
      <w:proofErr w:type="spellEnd"/>
      <w:r w:rsidRPr="00EE4B34">
        <w:rPr>
          <w:lang w:val="fi-FI"/>
        </w:rPr>
        <w:t>.</w:t>
      </w:r>
    </w:p>
    <w:p w14:paraId="1AFCC1D9" w14:textId="77777777" w:rsidR="001B48B3" w:rsidRPr="00EE4B34" w:rsidRDefault="001B48B3" w:rsidP="00055422">
      <w:pPr>
        <w:jc w:val="both"/>
      </w:pPr>
      <w:r w:rsidRPr="00EE4B34">
        <w:rPr>
          <w:b/>
          <w:bCs/>
          <w:highlight w:val="white"/>
          <w:lang w:val="fi-FI"/>
        </w:rPr>
        <w:t>5.4</w:t>
      </w:r>
      <w:r w:rsidRPr="00EE4B34">
        <w:rPr>
          <w:highlight w:val="white"/>
          <w:lang w:val="fi-FI"/>
        </w:rPr>
        <w:t xml:space="preserve"> </w:t>
      </w:r>
      <w:proofErr w:type="spellStart"/>
      <w:r w:rsidRPr="00EE4B34">
        <w:rPr>
          <w:highlight w:val="white"/>
          <w:lang w:val="fi-FI"/>
        </w:rPr>
        <w:t>Ehitise</w:t>
      </w:r>
      <w:proofErr w:type="spellEnd"/>
      <w:r w:rsidRPr="00EE4B34">
        <w:rPr>
          <w:highlight w:val="white"/>
          <w:lang w:val="fi-FI"/>
        </w:rPr>
        <w:t xml:space="preserve"> </w:t>
      </w:r>
      <w:proofErr w:type="spellStart"/>
      <w:r w:rsidRPr="00EE4B34">
        <w:rPr>
          <w:highlight w:val="white"/>
          <w:lang w:val="fi-FI"/>
        </w:rPr>
        <w:t>tehnilised</w:t>
      </w:r>
      <w:proofErr w:type="spellEnd"/>
      <w:r w:rsidRPr="00EE4B34">
        <w:rPr>
          <w:highlight w:val="white"/>
          <w:lang w:val="fi-FI"/>
        </w:rPr>
        <w:t xml:space="preserve"> </w:t>
      </w:r>
      <w:proofErr w:type="spellStart"/>
      <w:r w:rsidRPr="00EE4B34">
        <w:rPr>
          <w:highlight w:val="white"/>
          <w:lang w:val="fi-FI"/>
        </w:rPr>
        <w:t>näitajad</w:t>
      </w:r>
      <w:proofErr w:type="spellEnd"/>
      <w:r w:rsidRPr="00EE4B34">
        <w:rPr>
          <w:highlight w:val="white"/>
          <w:lang w:val="fi-FI"/>
        </w:rPr>
        <w:t xml:space="preserve"> </w:t>
      </w:r>
      <w:proofErr w:type="spellStart"/>
      <w:r w:rsidRPr="00EE4B34">
        <w:rPr>
          <w:highlight w:val="white"/>
          <w:lang w:val="fi-FI"/>
        </w:rPr>
        <w:t>esitada</w:t>
      </w:r>
      <w:proofErr w:type="spellEnd"/>
      <w:r w:rsidRPr="00EE4B34">
        <w:rPr>
          <w:highlight w:val="white"/>
          <w:lang w:val="fi-FI"/>
        </w:rPr>
        <w:t xml:space="preserve"> </w:t>
      </w:r>
      <w:proofErr w:type="spellStart"/>
      <w:r w:rsidRPr="00EE4B34">
        <w:rPr>
          <w:highlight w:val="white"/>
          <w:lang w:val="fi-FI"/>
        </w:rPr>
        <w:t>vastavalt</w:t>
      </w:r>
      <w:proofErr w:type="spellEnd"/>
      <w:r w:rsidRPr="00EE4B34">
        <w:rPr>
          <w:highlight w:val="white"/>
          <w:lang w:val="fi-FI"/>
        </w:rPr>
        <w:t xml:space="preserve"> MTM 05.06.2015. a </w:t>
      </w:r>
      <w:proofErr w:type="spellStart"/>
      <w:r w:rsidRPr="00EE4B34">
        <w:rPr>
          <w:highlight w:val="white"/>
          <w:lang w:val="fi-FI"/>
        </w:rPr>
        <w:t>määrusele</w:t>
      </w:r>
      <w:proofErr w:type="spellEnd"/>
      <w:r w:rsidRPr="00EE4B34">
        <w:rPr>
          <w:highlight w:val="white"/>
          <w:lang w:val="fi-FI"/>
        </w:rPr>
        <w:t xml:space="preserve"> </w:t>
      </w:r>
      <w:proofErr w:type="spellStart"/>
      <w:r w:rsidRPr="00EE4B34">
        <w:rPr>
          <w:highlight w:val="white"/>
          <w:lang w:val="fi-FI"/>
        </w:rPr>
        <w:t>nr</w:t>
      </w:r>
      <w:proofErr w:type="spellEnd"/>
      <w:r w:rsidRPr="00EE4B34">
        <w:rPr>
          <w:highlight w:val="white"/>
          <w:lang w:val="fi-FI"/>
        </w:rPr>
        <w:t xml:space="preserve"> 57 " </w:t>
      </w:r>
      <w:proofErr w:type="spellStart"/>
      <w:r w:rsidRPr="00EE4B34">
        <w:rPr>
          <w:highlight w:val="white"/>
          <w:lang w:val="fi-FI"/>
        </w:rPr>
        <w:t>Ehitise</w:t>
      </w:r>
      <w:proofErr w:type="spellEnd"/>
      <w:r w:rsidRPr="00EE4B34">
        <w:rPr>
          <w:highlight w:val="white"/>
          <w:lang w:val="fi-FI"/>
        </w:rPr>
        <w:t xml:space="preserve"> </w:t>
      </w:r>
      <w:proofErr w:type="spellStart"/>
      <w:r w:rsidRPr="00EE4B34">
        <w:rPr>
          <w:highlight w:val="white"/>
          <w:lang w:val="fi-FI"/>
        </w:rPr>
        <w:t>tehniliste</w:t>
      </w:r>
      <w:proofErr w:type="spellEnd"/>
      <w:r w:rsidRPr="00EE4B34">
        <w:rPr>
          <w:highlight w:val="white"/>
          <w:lang w:val="fi-FI"/>
        </w:rPr>
        <w:t xml:space="preserve"> </w:t>
      </w:r>
      <w:proofErr w:type="spellStart"/>
      <w:r w:rsidRPr="00EE4B34">
        <w:rPr>
          <w:highlight w:val="white"/>
          <w:lang w:val="fi-FI"/>
        </w:rPr>
        <w:t>andmete</w:t>
      </w:r>
      <w:proofErr w:type="spellEnd"/>
      <w:r w:rsidRPr="00EE4B34">
        <w:rPr>
          <w:highlight w:val="white"/>
          <w:lang w:val="fi-FI"/>
        </w:rPr>
        <w:t xml:space="preserve"> </w:t>
      </w:r>
      <w:proofErr w:type="spellStart"/>
      <w:r w:rsidRPr="00EE4B34">
        <w:rPr>
          <w:highlight w:val="white"/>
          <w:lang w:val="fi-FI"/>
        </w:rPr>
        <w:t>loetelu</w:t>
      </w:r>
      <w:proofErr w:type="spellEnd"/>
      <w:r w:rsidRPr="00EE4B34">
        <w:rPr>
          <w:highlight w:val="white"/>
          <w:lang w:val="fi-FI"/>
        </w:rPr>
        <w:t xml:space="preserve"> ja </w:t>
      </w:r>
      <w:proofErr w:type="spellStart"/>
      <w:r w:rsidRPr="00EE4B34">
        <w:rPr>
          <w:highlight w:val="white"/>
          <w:lang w:val="fi-FI"/>
        </w:rPr>
        <w:t>arvestamise</w:t>
      </w:r>
      <w:proofErr w:type="spellEnd"/>
      <w:r w:rsidRPr="00EE4B34">
        <w:rPr>
          <w:highlight w:val="white"/>
          <w:lang w:val="fi-FI"/>
        </w:rPr>
        <w:t xml:space="preserve"> </w:t>
      </w:r>
      <w:proofErr w:type="spellStart"/>
      <w:r w:rsidRPr="00EE4B34">
        <w:rPr>
          <w:highlight w:val="white"/>
          <w:lang w:val="fi-FI"/>
        </w:rPr>
        <w:t>alused</w:t>
      </w:r>
      <w:proofErr w:type="spellEnd"/>
      <w:r w:rsidRPr="00EE4B34">
        <w:rPr>
          <w:highlight w:val="white"/>
          <w:lang w:val="fi-FI"/>
        </w:rPr>
        <w:t>"</w:t>
      </w:r>
      <w:r w:rsidRPr="00EE4B34">
        <w:rPr>
          <w:lang w:val="fi-FI"/>
        </w:rPr>
        <w:t>.</w:t>
      </w:r>
    </w:p>
    <w:p w14:paraId="6DA562B8" w14:textId="77777777" w:rsidR="001B48B3" w:rsidRPr="00EE4B34" w:rsidRDefault="001B48B3" w:rsidP="00055422">
      <w:pPr>
        <w:pStyle w:val="ListParagraph1"/>
        <w:ind w:left="0"/>
        <w:jc w:val="both"/>
        <w:rPr>
          <w:lang w:val="et-EE"/>
        </w:rPr>
      </w:pPr>
      <w:r w:rsidRPr="00EE4B34">
        <w:rPr>
          <w:b/>
          <w:highlight w:val="white"/>
          <w:lang w:val="fi-FI" w:eastAsia="zh-CN"/>
        </w:rPr>
        <w:t>5.</w:t>
      </w:r>
      <w:r w:rsidRPr="00EE4B34">
        <w:rPr>
          <w:b/>
          <w:lang w:val="fi-FI" w:eastAsia="zh-CN"/>
        </w:rPr>
        <w:t>5</w:t>
      </w:r>
      <w:r w:rsidRPr="00EE4B34">
        <w:rPr>
          <w:b/>
          <w:lang w:val="fi-FI"/>
        </w:rPr>
        <w:t xml:space="preserve"> </w:t>
      </w:r>
      <w:r w:rsidRPr="00EE4B34">
        <w:rPr>
          <w:lang w:val="et-EE"/>
        </w:rPr>
        <w:t>Esitada iga ehitise kasutamise otstarve ja kood. Ehitiste kasutamise otstarbed ja koodid esitada vastavalt Majandus- ja taristuministri 02.06.2015. a määrusele nr 51 „Ehitise kasutamise otstarvete loetelu”.</w:t>
      </w:r>
    </w:p>
    <w:p w14:paraId="7C64CC21" w14:textId="77777777" w:rsidR="00DB4512" w:rsidRPr="00EE4B34" w:rsidRDefault="00DB4512" w:rsidP="00DB4512">
      <w:r w:rsidRPr="00EE4B34">
        <w:rPr>
          <w:rStyle w:val="a"/>
          <w:b/>
          <w:bCs/>
          <w:iCs/>
        </w:rPr>
        <w:t xml:space="preserve">5.6 </w:t>
      </w:r>
      <w:r w:rsidRPr="00EE4B34">
        <w:t xml:space="preserve">Jäätmete käitlemine: vastavalt jäätmeseaduse ja Narva- Jõesuu jäätmehoolduseeskirja nõuetele. </w:t>
      </w:r>
    </w:p>
    <w:p w14:paraId="626A7CC6" w14:textId="0E434AEB" w:rsidR="00C87FD4" w:rsidRPr="00EE4B34" w:rsidRDefault="00C87FD4" w:rsidP="00C87FD4">
      <w:pPr>
        <w:autoSpaceDE w:val="0"/>
        <w:adjustRightInd w:val="0"/>
        <w:rPr>
          <w:szCs w:val="20"/>
        </w:rPr>
      </w:pPr>
      <w:r w:rsidRPr="00EE4B34">
        <w:rPr>
          <w:b/>
          <w:highlight w:val="white"/>
          <w:lang w:val="fi-FI"/>
        </w:rPr>
        <w:t>5.7</w:t>
      </w:r>
      <w:r w:rsidRPr="00EE4B34">
        <w:rPr>
          <w:highlight w:val="white"/>
          <w:lang w:val="fi-FI"/>
        </w:rPr>
        <w:t xml:space="preserve"> </w:t>
      </w:r>
      <w:r w:rsidRPr="00EE4B34">
        <w:rPr>
          <w:szCs w:val="20"/>
        </w:rPr>
        <w:t>Kanalisatsioonisüsteemi projekteerimisel arvestada põhjavee kaitstusega</w:t>
      </w:r>
      <w:r w:rsidR="000014AF" w:rsidRPr="00EE4B34">
        <w:rPr>
          <w:szCs w:val="20"/>
        </w:rPr>
        <w:t xml:space="preserve">, võib rajada </w:t>
      </w:r>
      <w:proofErr w:type="spellStart"/>
      <w:r w:rsidR="000014AF" w:rsidRPr="00EE4B34">
        <w:rPr>
          <w:szCs w:val="20"/>
        </w:rPr>
        <w:t>biopuhasti</w:t>
      </w:r>
      <w:proofErr w:type="spellEnd"/>
      <w:r w:rsidR="000014AF" w:rsidRPr="00EE4B34">
        <w:rPr>
          <w:szCs w:val="20"/>
        </w:rPr>
        <w:t xml:space="preserve"> või kasutada lekkekindla</w:t>
      </w:r>
      <w:r w:rsidR="00530567" w:rsidRPr="00EE4B34">
        <w:rPr>
          <w:szCs w:val="20"/>
        </w:rPr>
        <w:t>t</w:t>
      </w:r>
      <w:r w:rsidR="000014AF" w:rsidRPr="00EE4B34">
        <w:rPr>
          <w:szCs w:val="20"/>
        </w:rPr>
        <w:t xml:space="preserve"> kogumismahut</w:t>
      </w:r>
      <w:r w:rsidR="00530567" w:rsidRPr="00EE4B34">
        <w:rPr>
          <w:szCs w:val="20"/>
        </w:rPr>
        <w:t>it</w:t>
      </w:r>
      <w:r w:rsidR="000014AF" w:rsidRPr="00EE4B34">
        <w:rPr>
          <w:szCs w:val="20"/>
        </w:rPr>
        <w:t>.</w:t>
      </w:r>
    </w:p>
    <w:p w14:paraId="46268285" w14:textId="17E4250E" w:rsidR="00280003" w:rsidRPr="00EE4B34" w:rsidRDefault="00280003" w:rsidP="00C87FD4">
      <w:pPr>
        <w:autoSpaceDE w:val="0"/>
        <w:adjustRightInd w:val="0"/>
        <w:rPr>
          <w:szCs w:val="20"/>
        </w:rPr>
      </w:pPr>
      <w:r w:rsidRPr="00EE4B34">
        <w:rPr>
          <w:b/>
          <w:highlight w:val="white"/>
          <w:lang w:val="fi-FI"/>
        </w:rPr>
        <w:t>5.</w:t>
      </w:r>
      <w:r w:rsidRPr="00EE4B34">
        <w:rPr>
          <w:b/>
          <w:lang w:val="fi-FI"/>
        </w:rPr>
        <w:t xml:space="preserve">8 </w:t>
      </w:r>
      <w:r w:rsidRPr="00EE4B34">
        <w:rPr>
          <w:szCs w:val="20"/>
        </w:rPr>
        <w:t xml:space="preserve">Vastavalt </w:t>
      </w:r>
      <w:r w:rsidR="00B01C4B" w:rsidRPr="00EE4B34">
        <w:rPr>
          <w:szCs w:val="20"/>
        </w:rPr>
        <w:t>v</w:t>
      </w:r>
      <w:r w:rsidRPr="00EE4B34">
        <w:rPr>
          <w:szCs w:val="20"/>
        </w:rPr>
        <w:t>eeseaduse § 154 tuleb tagada salvkaevu rajamiseks hooldusala 10</w:t>
      </w:r>
      <w:r w:rsidR="00B01C4B" w:rsidRPr="00EE4B34">
        <w:rPr>
          <w:szCs w:val="20"/>
        </w:rPr>
        <w:t xml:space="preserve"> </w:t>
      </w:r>
      <w:r w:rsidRPr="00EE4B34">
        <w:rPr>
          <w:szCs w:val="20"/>
        </w:rPr>
        <w:t>m.</w:t>
      </w:r>
    </w:p>
    <w:p w14:paraId="41F8014E" w14:textId="6D1D1BEA" w:rsidR="00DB4512" w:rsidRPr="00EE4B34" w:rsidRDefault="00DB4512" w:rsidP="00DB4512">
      <w:pPr>
        <w:jc w:val="both"/>
      </w:pPr>
      <w:r w:rsidRPr="00EE4B34">
        <w:rPr>
          <w:b/>
          <w:highlight w:val="white"/>
          <w:lang w:val="fi-FI"/>
        </w:rPr>
        <w:t>5.</w:t>
      </w:r>
      <w:r w:rsidR="00280003" w:rsidRPr="00EE4B34">
        <w:rPr>
          <w:b/>
          <w:highlight w:val="white"/>
          <w:lang w:val="fi-FI"/>
        </w:rPr>
        <w:t>9</w:t>
      </w:r>
      <w:r w:rsidRPr="00EE4B34">
        <w:rPr>
          <w:highlight w:val="white"/>
          <w:lang w:val="fi-FI"/>
        </w:rPr>
        <w:t xml:space="preserve"> </w:t>
      </w:r>
      <w:proofErr w:type="spellStart"/>
      <w:r w:rsidRPr="00EE4B34">
        <w:rPr>
          <w:highlight w:val="white"/>
          <w:lang w:val="fi-FI"/>
        </w:rPr>
        <w:t>Esitada</w:t>
      </w:r>
      <w:proofErr w:type="spellEnd"/>
      <w:r w:rsidRPr="00EE4B34">
        <w:rPr>
          <w:highlight w:val="white"/>
          <w:lang w:val="fi-FI"/>
        </w:rPr>
        <w:t xml:space="preserve"> </w:t>
      </w:r>
      <w:proofErr w:type="spellStart"/>
      <w:r w:rsidRPr="00EE4B34">
        <w:rPr>
          <w:highlight w:val="white"/>
          <w:lang w:val="fi-FI"/>
        </w:rPr>
        <w:t>projekteeritava</w:t>
      </w:r>
      <w:proofErr w:type="spellEnd"/>
      <w:r w:rsidRPr="00EE4B34">
        <w:rPr>
          <w:highlight w:val="white"/>
          <w:lang w:val="fi-FI"/>
        </w:rPr>
        <w:t xml:space="preserve"> </w:t>
      </w:r>
      <w:proofErr w:type="spellStart"/>
      <w:r w:rsidRPr="00EE4B34">
        <w:rPr>
          <w:highlight w:val="white"/>
          <w:lang w:val="fi-FI"/>
        </w:rPr>
        <w:t>hoone</w:t>
      </w:r>
      <w:proofErr w:type="spellEnd"/>
      <w:r w:rsidRPr="00EE4B34">
        <w:rPr>
          <w:highlight w:val="white"/>
          <w:lang w:val="fi-FI"/>
        </w:rPr>
        <w:t xml:space="preserve"> </w:t>
      </w:r>
      <w:proofErr w:type="spellStart"/>
      <w:r w:rsidRPr="00EE4B34">
        <w:rPr>
          <w:highlight w:val="white"/>
          <w:lang w:val="fi-FI"/>
        </w:rPr>
        <w:t>energiamärgis</w:t>
      </w:r>
      <w:proofErr w:type="spellEnd"/>
      <w:r w:rsidRPr="00EE4B34">
        <w:rPr>
          <w:highlight w:val="white"/>
          <w:lang w:val="fi-FI"/>
        </w:rPr>
        <w:t xml:space="preserve"> (</w:t>
      </w:r>
      <w:proofErr w:type="spellStart"/>
      <w:r w:rsidRPr="00EE4B34">
        <w:rPr>
          <w:highlight w:val="white"/>
          <w:lang w:val="fi-FI"/>
        </w:rPr>
        <w:t>vastavalt</w:t>
      </w:r>
      <w:proofErr w:type="spellEnd"/>
      <w:r w:rsidRPr="00EE4B34">
        <w:rPr>
          <w:highlight w:val="white"/>
          <w:lang w:val="fi-FI"/>
        </w:rPr>
        <w:t xml:space="preserve"> </w:t>
      </w:r>
      <w:proofErr w:type="spellStart"/>
      <w:r w:rsidR="00B01C4B" w:rsidRPr="00EE4B34">
        <w:rPr>
          <w:highlight w:val="white"/>
          <w:lang w:val="fi-FI"/>
        </w:rPr>
        <w:t>e</w:t>
      </w:r>
      <w:r w:rsidRPr="00EE4B34">
        <w:rPr>
          <w:highlight w:val="white"/>
          <w:lang w:val="fi-FI"/>
        </w:rPr>
        <w:t>hitusseadustiku</w:t>
      </w:r>
      <w:proofErr w:type="spellEnd"/>
      <w:r w:rsidRPr="00EE4B34">
        <w:rPr>
          <w:highlight w:val="white"/>
          <w:lang w:val="fi-FI"/>
        </w:rPr>
        <w:t xml:space="preserve"> § 65 ja § 66 </w:t>
      </w:r>
      <w:proofErr w:type="spellStart"/>
      <w:r w:rsidRPr="00EE4B34">
        <w:rPr>
          <w:highlight w:val="white"/>
          <w:lang w:val="fi-FI"/>
        </w:rPr>
        <w:t>nõuetele</w:t>
      </w:r>
      <w:proofErr w:type="spellEnd"/>
      <w:r w:rsidRPr="00EE4B34">
        <w:rPr>
          <w:highlight w:val="white"/>
          <w:lang w:val="fi-FI"/>
        </w:rPr>
        <w:t>)</w:t>
      </w:r>
      <w:r w:rsidRPr="00EE4B34">
        <w:rPr>
          <w:lang w:val="fi-FI"/>
        </w:rPr>
        <w:t>.</w:t>
      </w:r>
    </w:p>
    <w:p w14:paraId="5D10922D" w14:textId="77777777" w:rsidR="00E9704E" w:rsidRPr="00AB5F46" w:rsidRDefault="00E9704E" w:rsidP="00E9704E">
      <w:pPr>
        <w:rPr>
          <w:color w:val="FF0000"/>
          <w:highlight w:val="white"/>
          <w:lang w:val="fi-FI"/>
        </w:rPr>
      </w:pPr>
    </w:p>
    <w:p w14:paraId="6A047857" w14:textId="458C4D76" w:rsidR="001B48B3" w:rsidRPr="00EE4B34" w:rsidRDefault="00E25EB4" w:rsidP="00055422">
      <w:r w:rsidRPr="00EE4B34">
        <w:rPr>
          <w:b/>
          <w:bCs/>
          <w:highlight w:val="white"/>
        </w:rPr>
        <w:t>6</w:t>
      </w:r>
      <w:r w:rsidR="001B48B3" w:rsidRPr="00EE4B34">
        <w:rPr>
          <w:b/>
          <w:bCs/>
          <w:highlight w:val="white"/>
        </w:rPr>
        <w:t>. Märkused, täiendavad tingimused</w:t>
      </w:r>
    </w:p>
    <w:p w14:paraId="48898E54" w14:textId="77777777" w:rsidR="001B48B3" w:rsidRPr="00EE4B34" w:rsidRDefault="001B48B3" w:rsidP="00055422">
      <w:pPr>
        <w:jc w:val="both"/>
      </w:pPr>
      <w:r w:rsidRPr="00EE4B34">
        <w:rPr>
          <w:highlight w:val="white"/>
        </w:rPr>
        <w:t>Ehituslubade taotlused, ehitusteatised ja muud ehitustegevusega seotud teatised koos ehitusprojektiga ja lisadega esitatakse Narva-Jõesuu Linnavalitsusele kooskõlastamiseks ja ehitusloa väljastamiseks elektrooniliselt, ehitisregistri kaudu</w:t>
      </w:r>
    </w:p>
    <w:p w14:paraId="6025F57F" w14:textId="77777777" w:rsidR="001B48B3" w:rsidRPr="00AB5F46" w:rsidRDefault="001B48B3" w:rsidP="00055422">
      <w:pPr>
        <w:jc w:val="both"/>
        <w:rPr>
          <w:color w:val="FF0000"/>
          <w:highlight w:val="white"/>
        </w:rPr>
      </w:pPr>
    </w:p>
    <w:p w14:paraId="2B47DFD5" w14:textId="2056EF98" w:rsidR="001B48B3" w:rsidRPr="00EE4B34" w:rsidRDefault="00E25EB4" w:rsidP="00055422">
      <w:pPr>
        <w:jc w:val="both"/>
      </w:pPr>
      <w:r w:rsidRPr="00EE4B34">
        <w:rPr>
          <w:b/>
          <w:bCs/>
          <w:highlight w:val="white"/>
          <w:lang w:val="fi-FI"/>
        </w:rPr>
        <w:t>7</w:t>
      </w:r>
      <w:r w:rsidR="001B48B3" w:rsidRPr="00EE4B34">
        <w:rPr>
          <w:b/>
          <w:bCs/>
          <w:highlight w:val="white"/>
          <w:lang w:val="fi-FI"/>
        </w:rPr>
        <w:t xml:space="preserve">. </w:t>
      </w:r>
      <w:proofErr w:type="spellStart"/>
      <w:r w:rsidR="001B48B3" w:rsidRPr="00EE4B34">
        <w:rPr>
          <w:b/>
          <w:bCs/>
          <w:highlight w:val="white"/>
          <w:lang w:val="fi-FI"/>
        </w:rPr>
        <w:t>Projekteerimistingimuste</w:t>
      </w:r>
      <w:proofErr w:type="spellEnd"/>
      <w:r w:rsidR="001B48B3" w:rsidRPr="00EE4B34">
        <w:rPr>
          <w:b/>
          <w:bCs/>
          <w:highlight w:val="white"/>
          <w:lang w:val="fi-FI"/>
        </w:rPr>
        <w:t xml:space="preserve"> </w:t>
      </w:r>
      <w:proofErr w:type="spellStart"/>
      <w:r w:rsidR="001B48B3" w:rsidRPr="00EE4B34">
        <w:rPr>
          <w:b/>
          <w:bCs/>
          <w:highlight w:val="white"/>
          <w:lang w:val="fi-FI"/>
        </w:rPr>
        <w:t>kehtivus</w:t>
      </w:r>
      <w:proofErr w:type="spellEnd"/>
    </w:p>
    <w:p w14:paraId="7F62A7EC" w14:textId="58F54EE2" w:rsidR="001B48B3" w:rsidRPr="00EE4B34" w:rsidRDefault="001B48B3" w:rsidP="00055422">
      <w:pPr>
        <w:jc w:val="both"/>
      </w:pPr>
      <w:proofErr w:type="spellStart"/>
      <w:r w:rsidRPr="00EE4B34">
        <w:rPr>
          <w:highlight w:val="white"/>
          <w:lang w:val="fi-FI"/>
        </w:rPr>
        <w:t>Projekteerimistingimuste</w:t>
      </w:r>
      <w:proofErr w:type="spellEnd"/>
      <w:r w:rsidRPr="00EE4B34">
        <w:rPr>
          <w:highlight w:val="white"/>
          <w:lang w:val="fi-FI"/>
        </w:rPr>
        <w:t xml:space="preserve"> </w:t>
      </w:r>
      <w:proofErr w:type="spellStart"/>
      <w:r w:rsidRPr="00EE4B34">
        <w:rPr>
          <w:highlight w:val="white"/>
          <w:lang w:val="fi-FI"/>
        </w:rPr>
        <w:t>kehtivusaeg</w:t>
      </w:r>
      <w:proofErr w:type="spellEnd"/>
      <w:r w:rsidRPr="00EE4B34">
        <w:rPr>
          <w:highlight w:val="white"/>
          <w:lang w:val="fi-FI"/>
        </w:rPr>
        <w:t xml:space="preserve"> on viis </w:t>
      </w:r>
      <w:proofErr w:type="spellStart"/>
      <w:r w:rsidRPr="00EE4B34">
        <w:rPr>
          <w:highlight w:val="white"/>
          <w:lang w:val="fi-FI"/>
        </w:rPr>
        <w:t>aastat</w:t>
      </w:r>
      <w:proofErr w:type="spellEnd"/>
      <w:r w:rsidRPr="00EE4B34">
        <w:rPr>
          <w:highlight w:val="white"/>
          <w:lang w:val="fi-FI"/>
        </w:rPr>
        <w:t xml:space="preserve"> </w:t>
      </w:r>
      <w:proofErr w:type="spellStart"/>
      <w:r w:rsidRPr="00EE4B34">
        <w:rPr>
          <w:highlight w:val="white"/>
          <w:lang w:val="fi-FI"/>
        </w:rPr>
        <w:t>alates</w:t>
      </w:r>
      <w:proofErr w:type="spellEnd"/>
      <w:r w:rsidRPr="00EE4B34">
        <w:rPr>
          <w:highlight w:val="white"/>
          <w:lang w:val="fi-FI"/>
        </w:rPr>
        <w:t xml:space="preserve"> </w:t>
      </w:r>
      <w:proofErr w:type="spellStart"/>
      <w:r w:rsidRPr="00EE4B34">
        <w:rPr>
          <w:highlight w:val="white"/>
          <w:lang w:val="fi-FI"/>
        </w:rPr>
        <w:t>andmisest</w:t>
      </w:r>
      <w:proofErr w:type="spellEnd"/>
      <w:r w:rsidR="002B3848" w:rsidRPr="00EE4B34">
        <w:rPr>
          <w:lang w:val="fi-FI"/>
        </w:rPr>
        <w:t>.</w:t>
      </w:r>
    </w:p>
    <w:p w14:paraId="06D0F5C2" w14:textId="77777777" w:rsidR="001B48B3" w:rsidRPr="00EE4B34" w:rsidRDefault="001B48B3" w:rsidP="00055422">
      <w:pPr>
        <w:jc w:val="both"/>
        <w:rPr>
          <w:highlight w:val="white"/>
          <w:lang w:val="fi-FI"/>
        </w:rPr>
      </w:pPr>
    </w:p>
    <w:p w14:paraId="1970D20B" w14:textId="1E995A50" w:rsidR="001B48B3" w:rsidRPr="00EE4B34" w:rsidRDefault="00E25EB4" w:rsidP="00055422">
      <w:pPr>
        <w:jc w:val="both"/>
      </w:pPr>
      <w:r w:rsidRPr="00EE4B34">
        <w:rPr>
          <w:b/>
          <w:bCs/>
          <w:highlight w:val="white"/>
          <w:lang w:val="fi-FI"/>
        </w:rPr>
        <w:t>8</w:t>
      </w:r>
      <w:r w:rsidR="001B48B3" w:rsidRPr="00EE4B34">
        <w:rPr>
          <w:b/>
          <w:bCs/>
          <w:highlight w:val="white"/>
          <w:lang w:val="fi-FI"/>
        </w:rPr>
        <w:t xml:space="preserve">. </w:t>
      </w:r>
      <w:proofErr w:type="spellStart"/>
      <w:r w:rsidR="001B48B3" w:rsidRPr="00EE4B34">
        <w:rPr>
          <w:b/>
          <w:bCs/>
          <w:highlight w:val="white"/>
          <w:lang w:val="fi-FI"/>
        </w:rPr>
        <w:t>Projekteerimistingimuste</w:t>
      </w:r>
      <w:proofErr w:type="spellEnd"/>
      <w:r w:rsidR="001B48B3" w:rsidRPr="00EE4B34">
        <w:rPr>
          <w:b/>
          <w:bCs/>
          <w:highlight w:val="white"/>
          <w:lang w:val="fi-FI"/>
        </w:rPr>
        <w:t xml:space="preserve"> </w:t>
      </w:r>
      <w:proofErr w:type="spellStart"/>
      <w:r w:rsidR="001B48B3" w:rsidRPr="00EE4B34">
        <w:rPr>
          <w:b/>
          <w:bCs/>
          <w:highlight w:val="white"/>
          <w:lang w:val="fi-FI"/>
        </w:rPr>
        <w:t>koosseis</w:t>
      </w:r>
      <w:proofErr w:type="spellEnd"/>
    </w:p>
    <w:p w14:paraId="1836BD2D" w14:textId="77777777" w:rsidR="001B48B3" w:rsidRPr="00EE4B34" w:rsidRDefault="001B48B3" w:rsidP="00055422">
      <w:proofErr w:type="spellStart"/>
      <w:r w:rsidRPr="00EE4B34">
        <w:rPr>
          <w:highlight w:val="white"/>
          <w:lang w:val="fi-FI"/>
        </w:rPr>
        <w:t>Käesolevate</w:t>
      </w:r>
      <w:proofErr w:type="spellEnd"/>
      <w:r w:rsidRPr="00EE4B34">
        <w:rPr>
          <w:highlight w:val="white"/>
          <w:lang w:val="fi-FI"/>
        </w:rPr>
        <w:t xml:space="preserve"> </w:t>
      </w:r>
      <w:proofErr w:type="spellStart"/>
      <w:r w:rsidRPr="00EE4B34">
        <w:rPr>
          <w:highlight w:val="white"/>
          <w:lang w:val="fi-FI"/>
        </w:rPr>
        <w:t>projekteerimistingimuste</w:t>
      </w:r>
      <w:proofErr w:type="spellEnd"/>
      <w:r w:rsidRPr="00EE4B34">
        <w:rPr>
          <w:highlight w:val="white"/>
          <w:lang w:val="fi-FI"/>
        </w:rPr>
        <w:t xml:space="preserve"> </w:t>
      </w:r>
      <w:proofErr w:type="spellStart"/>
      <w:r w:rsidRPr="00EE4B34">
        <w:rPr>
          <w:highlight w:val="white"/>
          <w:lang w:val="fi-FI"/>
        </w:rPr>
        <w:t>koosseis</w:t>
      </w:r>
      <w:proofErr w:type="spellEnd"/>
      <w:r w:rsidRPr="00EE4B34">
        <w:rPr>
          <w:highlight w:val="white"/>
          <w:lang w:val="fi-FI"/>
        </w:rPr>
        <w:t xml:space="preserve"> on </w:t>
      </w:r>
      <w:proofErr w:type="spellStart"/>
      <w:r w:rsidRPr="00EE4B34">
        <w:rPr>
          <w:highlight w:val="white"/>
          <w:lang w:val="fi-FI"/>
        </w:rPr>
        <w:t>tekstiline</w:t>
      </w:r>
      <w:proofErr w:type="spellEnd"/>
      <w:r w:rsidRPr="00EE4B34">
        <w:rPr>
          <w:highlight w:val="white"/>
          <w:lang w:val="fi-FI"/>
        </w:rPr>
        <w:t xml:space="preserve"> osa 3 </w:t>
      </w:r>
      <w:proofErr w:type="spellStart"/>
      <w:r w:rsidRPr="00EE4B34">
        <w:rPr>
          <w:highlight w:val="white"/>
          <w:lang w:val="fi-FI"/>
        </w:rPr>
        <w:t>lehel</w:t>
      </w:r>
      <w:proofErr w:type="spellEnd"/>
    </w:p>
    <w:p w14:paraId="07041E46" w14:textId="77777777" w:rsidR="001B48B3" w:rsidRPr="00EE4B34" w:rsidRDefault="001B48B3" w:rsidP="00055422">
      <w:pPr>
        <w:rPr>
          <w:shd w:val="clear" w:color="auto" w:fill="FFFFFF"/>
          <w:lang w:val="fi-FI"/>
        </w:rPr>
      </w:pPr>
    </w:p>
    <w:p w14:paraId="440A1C60" w14:textId="0F75019C" w:rsidR="001B48B3" w:rsidRPr="00EE4B34" w:rsidRDefault="00E25EB4" w:rsidP="00055422">
      <w:r w:rsidRPr="00EE4B34">
        <w:rPr>
          <w:b/>
          <w:bCs/>
          <w:lang w:val="fi-FI"/>
        </w:rPr>
        <w:t>9</w:t>
      </w:r>
      <w:r w:rsidR="001B48B3" w:rsidRPr="00EE4B34">
        <w:rPr>
          <w:b/>
          <w:bCs/>
          <w:lang w:val="fi-FI"/>
        </w:rPr>
        <w:t xml:space="preserve">. </w:t>
      </w:r>
      <w:proofErr w:type="spellStart"/>
      <w:r w:rsidR="001B48B3" w:rsidRPr="00EE4B34">
        <w:rPr>
          <w:b/>
          <w:bCs/>
          <w:lang w:val="fi-FI"/>
        </w:rPr>
        <w:t>Projekteerimistingimused</w:t>
      </w:r>
      <w:proofErr w:type="spellEnd"/>
      <w:r w:rsidR="001B48B3" w:rsidRPr="00EE4B34">
        <w:rPr>
          <w:b/>
          <w:bCs/>
          <w:lang w:val="fi-FI"/>
        </w:rPr>
        <w:t xml:space="preserve"> koostas</w:t>
      </w:r>
    </w:p>
    <w:p w14:paraId="52EF6A83" w14:textId="77777777" w:rsidR="001B48B3" w:rsidRPr="00EE4B34" w:rsidRDefault="001B48B3" w:rsidP="00055422">
      <w:r w:rsidRPr="00EE4B34">
        <w:rPr>
          <w:lang w:val="fi-FI"/>
        </w:rPr>
        <w:t>Julia Bogdanova</w:t>
      </w:r>
    </w:p>
    <w:p w14:paraId="45D6030C" w14:textId="77777777" w:rsidR="001B48B3" w:rsidRPr="00EE4B34" w:rsidRDefault="001438A6" w:rsidP="00055422">
      <w:proofErr w:type="spellStart"/>
      <w:r w:rsidRPr="00EE4B34">
        <w:rPr>
          <w:lang w:val="fi-FI"/>
        </w:rPr>
        <w:t>e</w:t>
      </w:r>
      <w:r w:rsidR="001B48B3" w:rsidRPr="00EE4B34">
        <w:rPr>
          <w:lang w:val="fi-FI"/>
        </w:rPr>
        <w:t>hitusspetsialisti</w:t>
      </w:r>
      <w:proofErr w:type="spellEnd"/>
      <w:r w:rsidR="001B48B3" w:rsidRPr="00EE4B34">
        <w:rPr>
          <w:lang w:val="fi-FI"/>
        </w:rPr>
        <w:t xml:space="preserve"> </w:t>
      </w:r>
      <w:proofErr w:type="spellStart"/>
      <w:r w:rsidR="001B48B3" w:rsidRPr="00EE4B34">
        <w:rPr>
          <w:lang w:val="fi-FI"/>
        </w:rPr>
        <w:t>ülesannetes</w:t>
      </w:r>
      <w:proofErr w:type="spellEnd"/>
      <w:r w:rsidR="001B48B3" w:rsidRPr="00EE4B34">
        <w:rPr>
          <w:lang w:val="fi-FI"/>
        </w:rPr>
        <w:t xml:space="preserve"> __________________________________________________</w:t>
      </w:r>
    </w:p>
    <w:p w14:paraId="3E3FCCEF" w14:textId="77777777" w:rsidR="001B48B3" w:rsidRPr="00AB5F46" w:rsidRDefault="001B48B3">
      <w:pPr>
        <w:rPr>
          <w:color w:val="FF0000"/>
        </w:rPr>
      </w:pPr>
    </w:p>
    <w:sectPr w:rsidR="001B48B3" w:rsidRPr="00AB5F46" w:rsidSect="003C3D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 w15:restartNumberingAfterBreak="0">
    <w:nsid w:val="0FD63AED"/>
    <w:multiLevelType w:val="multilevel"/>
    <w:tmpl w:val="C87A6752"/>
    <w:lvl w:ilvl="0">
      <w:start w:val="1"/>
      <w:numFmt w:val="decimal"/>
      <w:lvlText w:val="4.1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pStyle w:val="NormalVerdana"/>
      <w:isLgl/>
      <w:lvlText w:val="4.%2"/>
      <w:lvlJc w:val="left"/>
      <w:pPr>
        <w:tabs>
          <w:tab w:val="num" w:pos="1260"/>
        </w:tabs>
        <w:ind w:left="1260" w:hanging="693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cs="Times New Roman" w:hint="default"/>
      </w:rPr>
    </w:lvl>
  </w:abstractNum>
  <w:abstractNum w:abstractNumId="2" w15:restartNumberingAfterBreak="0">
    <w:nsid w:val="4421634C"/>
    <w:multiLevelType w:val="multilevel"/>
    <w:tmpl w:val="6562C7A6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</w:abstractNum>
  <w:num w:numId="1" w16cid:durableId="1973293388">
    <w:abstractNumId w:val="0"/>
  </w:num>
  <w:num w:numId="2" w16cid:durableId="1011489775">
    <w:abstractNumId w:val="1"/>
  </w:num>
  <w:num w:numId="3" w16cid:durableId="14194029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5422"/>
    <w:rsid w:val="000014AF"/>
    <w:rsid w:val="000017CF"/>
    <w:rsid w:val="00055422"/>
    <w:rsid w:val="00056533"/>
    <w:rsid w:val="000774DD"/>
    <w:rsid w:val="0008283C"/>
    <w:rsid w:val="000B193B"/>
    <w:rsid w:val="00123C3A"/>
    <w:rsid w:val="001438A6"/>
    <w:rsid w:val="00147D33"/>
    <w:rsid w:val="00150978"/>
    <w:rsid w:val="00167022"/>
    <w:rsid w:val="00170592"/>
    <w:rsid w:val="00185BA1"/>
    <w:rsid w:val="001B48B3"/>
    <w:rsid w:val="00202AA9"/>
    <w:rsid w:val="00213DF0"/>
    <w:rsid w:val="002559CB"/>
    <w:rsid w:val="00267CB8"/>
    <w:rsid w:val="00280003"/>
    <w:rsid w:val="002A252F"/>
    <w:rsid w:val="002B015F"/>
    <w:rsid w:val="002B35A8"/>
    <w:rsid w:val="002B3848"/>
    <w:rsid w:val="002D5372"/>
    <w:rsid w:val="003173AD"/>
    <w:rsid w:val="00327EBB"/>
    <w:rsid w:val="00346531"/>
    <w:rsid w:val="003C3DB5"/>
    <w:rsid w:val="00414F2F"/>
    <w:rsid w:val="00430EF0"/>
    <w:rsid w:val="00433E29"/>
    <w:rsid w:val="004B4D41"/>
    <w:rsid w:val="004E2BB7"/>
    <w:rsid w:val="004E70D5"/>
    <w:rsid w:val="004F7CD7"/>
    <w:rsid w:val="00530567"/>
    <w:rsid w:val="00595EAD"/>
    <w:rsid w:val="005A0E6F"/>
    <w:rsid w:val="005C48DB"/>
    <w:rsid w:val="00600706"/>
    <w:rsid w:val="00611AD3"/>
    <w:rsid w:val="00724088"/>
    <w:rsid w:val="0073654F"/>
    <w:rsid w:val="00751E9D"/>
    <w:rsid w:val="007B2DFB"/>
    <w:rsid w:val="008309E8"/>
    <w:rsid w:val="008333A1"/>
    <w:rsid w:val="00850E8A"/>
    <w:rsid w:val="00890A19"/>
    <w:rsid w:val="0089411A"/>
    <w:rsid w:val="008C0BC9"/>
    <w:rsid w:val="008C6BF4"/>
    <w:rsid w:val="008F7AD5"/>
    <w:rsid w:val="00903EF2"/>
    <w:rsid w:val="009E7762"/>
    <w:rsid w:val="00A46968"/>
    <w:rsid w:val="00A952E0"/>
    <w:rsid w:val="00AB5F46"/>
    <w:rsid w:val="00AC54BE"/>
    <w:rsid w:val="00B01C4B"/>
    <w:rsid w:val="00BB0154"/>
    <w:rsid w:val="00BC2F9D"/>
    <w:rsid w:val="00C6407F"/>
    <w:rsid w:val="00C87FD4"/>
    <w:rsid w:val="00D36ECE"/>
    <w:rsid w:val="00D63F8D"/>
    <w:rsid w:val="00D64241"/>
    <w:rsid w:val="00D863AB"/>
    <w:rsid w:val="00D90BA4"/>
    <w:rsid w:val="00D9777F"/>
    <w:rsid w:val="00DB4512"/>
    <w:rsid w:val="00DF1750"/>
    <w:rsid w:val="00DF49DA"/>
    <w:rsid w:val="00E25EB4"/>
    <w:rsid w:val="00E32C46"/>
    <w:rsid w:val="00E74128"/>
    <w:rsid w:val="00E9704E"/>
    <w:rsid w:val="00ED7C60"/>
    <w:rsid w:val="00EE4B34"/>
    <w:rsid w:val="00EF3BAD"/>
    <w:rsid w:val="00F001B9"/>
    <w:rsid w:val="00F514CD"/>
    <w:rsid w:val="00F90078"/>
    <w:rsid w:val="00FA0CE3"/>
    <w:rsid w:val="00FA6978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5E9DF4"/>
  <w15:docId w15:val="{F512EF04-3113-42E1-85B7-965383234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055422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western">
    <w:name w:val="western"/>
    <w:basedOn w:val="Normaallaad"/>
    <w:uiPriority w:val="99"/>
    <w:rsid w:val="00055422"/>
    <w:pPr>
      <w:spacing w:before="280"/>
      <w:jc w:val="both"/>
    </w:pPr>
    <w:rPr>
      <w:rFonts w:ascii="Calibri" w:hAnsi="Calibri" w:cs="Calibri"/>
      <w:color w:val="000000"/>
      <w:sz w:val="20"/>
      <w:szCs w:val="20"/>
    </w:rPr>
  </w:style>
  <w:style w:type="paragraph" w:customStyle="1" w:styleId="NormalVerdana">
    <w:name w:val="Normal + Verdana"/>
    <w:aliases w:val="(Complex) 13,5 pt,Underline"/>
    <w:basedOn w:val="Normaallaad"/>
    <w:uiPriority w:val="99"/>
    <w:rsid w:val="00055422"/>
    <w:pPr>
      <w:numPr>
        <w:ilvl w:val="1"/>
        <w:numId w:val="2"/>
      </w:numPr>
      <w:suppressAutoHyphens w:val="0"/>
      <w:jc w:val="both"/>
    </w:pPr>
    <w:rPr>
      <w:rFonts w:ascii="Verdana" w:eastAsia="Calibri" w:hAnsi="Verdana"/>
      <w:sz w:val="20"/>
      <w:szCs w:val="27"/>
      <w:u w:val="single"/>
      <w:lang w:eastAsia="en-US"/>
    </w:rPr>
  </w:style>
  <w:style w:type="paragraph" w:customStyle="1" w:styleId="ListParagraph1">
    <w:name w:val="List Paragraph1"/>
    <w:basedOn w:val="Normaallaad"/>
    <w:uiPriority w:val="99"/>
    <w:rsid w:val="00055422"/>
    <w:pPr>
      <w:suppressAutoHyphens w:val="0"/>
      <w:ind w:left="720"/>
      <w:contextualSpacing/>
    </w:pPr>
    <w:rPr>
      <w:rFonts w:eastAsia="Calibri"/>
      <w:lang w:val="en-GB" w:eastAsia="en-US"/>
    </w:rPr>
  </w:style>
  <w:style w:type="character" w:customStyle="1" w:styleId="a">
    <w:name w:val="Основной шрифт абзаца"/>
    <w:uiPriority w:val="99"/>
    <w:rsid w:val="00DB4512"/>
  </w:style>
  <w:style w:type="character" w:customStyle="1" w:styleId="NormaallaadveebMrk">
    <w:name w:val="Normaallaad (veeb) Märk"/>
    <w:link w:val="Normaallaadveeb"/>
    <w:semiHidden/>
    <w:locked/>
    <w:rsid w:val="002A252F"/>
    <w:rPr>
      <w:sz w:val="24"/>
      <w:lang w:eastAsia="en-US"/>
    </w:rPr>
  </w:style>
  <w:style w:type="paragraph" w:styleId="Normaallaadveeb">
    <w:name w:val="Normal (Web)"/>
    <w:basedOn w:val="Normaallaad"/>
    <w:link w:val="NormaallaadveebMrk"/>
    <w:semiHidden/>
    <w:unhideWhenUsed/>
    <w:rsid w:val="002A252F"/>
    <w:pPr>
      <w:spacing w:before="102" w:after="102"/>
    </w:pPr>
    <w:rPr>
      <w:rFonts w:ascii="Calibri" w:eastAsia="Calibri" w:hAnsi="Calibri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5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9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16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8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97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6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4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1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3</Pages>
  <Words>1070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Tinno</dc:creator>
  <cp:keywords/>
  <dc:description/>
  <cp:lastModifiedBy>Julia Bogdanova</cp:lastModifiedBy>
  <cp:revision>52</cp:revision>
  <dcterms:created xsi:type="dcterms:W3CDTF">2021-02-22T14:48:00Z</dcterms:created>
  <dcterms:modified xsi:type="dcterms:W3CDTF">2023-06-21T08:09:00Z</dcterms:modified>
</cp:coreProperties>
</file>